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C56706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BA4CD6">
      <w:pPr>
        <w:spacing w:after="0"/>
        <w:jc w:val="center"/>
        <w:rPr>
          <w:lang w:val="fr-FR"/>
        </w:rPr>
      </w:pPr>
      <w:bookmarkStart w:id="0" w:name="_GoBack"/>
      <w:bookmarkEnd w:id="0"/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 wp14:anchorId="539E6137" wp14:editId="7E045052">
            <wp:extent cx="2584174" cy="1735964"/>
            <wp:effectExtent l="0" t="0" r="698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77"/>
                    <a:stretch/>
                  </pic:blipFill>
                  <pic:spPr bwMode="auto">
                    <a:xfrm>
                      <a:off x="0" y="0"/>
                      <a:ext cx="2596322" cy="174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BA4CD6">
      <w:pPr>
        <w:pStyle w:val="Listenabsatz"/>
        <w:numPr>
          <w:ilvl w:val="0"/>
          <w:numId w:val="2"/>
        </w:numPr>
        <w:spacing w:after="0"/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C5670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Valentine et Stefan recherchent activement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et Myrtille. Ils …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collent des affiches.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1C399D"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passent beaucoup d’appel</w:t>
            </w:r>
            <w:r w:rsidR="00BF4512">
              <w:rPr>
                <w:sz w:val="18"/>
                <w:szCs w:val="18"/>
                <w:lang w:val="fr-FR"/>
              </w:rPr>
              <w:t>s</w:t>
            </w:r>
            <w:r w:rsidR="00C56706" w:rsidRPr="00BA4CD6">
              <w:rPr>
                <w:sz w:val="18"/>
                <w:szCs w:val="18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consolent les enfants.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se découragent.</w:t>
            </w:r>
          </w:p>
        </w:tc>
      </w:tr>
      <w:tr w:rsidR="00254E09" w:rsidRPr="005A1850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C5670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Pour remonter le moral des enfants, la famille </w:t>
            </w:r>
            <w:proofErr w:type="spellStart"/>
            <w:r>
              <w:rPr>
                <w:sz w:val="20"/>
                <w:szCs w:val="20"/>
                <w:lang w:val="fr-FR"/>
              </w:rPr>
              <w:t>Fröhlich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C56706">
              <w:rPr>
                <w:sz w:val="20"/>
                <w:szCs w:val="20"/>
                <w:lang w:val="fr-FR"/>
              </w:rPr>
              <w:t>met de la musique.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56706">
              <w:rPr>
                <w:sz w:val="20"/>
                <w:szCs w:val="20"/>
                <w:lang w:val="fr-FR"/>
              </w:rPr>
              <w:t>regarde la télévision.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56706">
              <w:rPr>
                <w:sz w:val="20"/>
                <w:szCs w:val="20"/>
                <w:lang w:val="fr-FR"/>
              </w:rPr>
              <w:t>chante.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56706">
              <w:rPr>
                <w:sz w:val="20"/>
                <w:szCs w:val="20"/>
                <w:lang w:val="fr-FR"/>
              </w:rPr>
              <w:t>prépare des petits gâteaux.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C5670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Qui sonne à la porte ?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="002B7548"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un fermier.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un collègue de Stefan.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la maîtresse de Myrtille.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la maîtresse de Lotte.</w:t>
            </w:r>
          </w:p>
        </w:tc>
      </w:tr>
      <w:tr w:rsidR="00254E09" w:rsidRPr="00B738E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C56706" w:rsidP="00C56706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 l’école de Lotte, les enfants expliquent les règles du « </w:t>
            </w:r>
            <w:proofErr w:type="spellStart"/>
            <w:r>
              <w:rPr>
                <w:sz w:val="20"/>
                <w:szCs w:val="20"/>
                <w:lang w:val="fr-FR"/>
              </w:rPr>
              <w:t>Wichteln</w:t>
            </w:r>
            <w:proofErr w:type="spellEnd"/>
            <w:r>
              <w:rPr>
                <w:sz w:val="20"/>
                <w:szCs w:val="20"/>
                <w:lang w:val="fr-FR"/>
              </w:rPr>
              <w:t> ».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C56706" w:rsidRPr="00BA4CD6">
              <w:rPr>
                <w:sz w:val="18"/>
                <w:szCs w:val="18"/>
                <w:lang w:val="fr-FR"/>
              </w:rPr>
              <w:t>On n’est pas obligé d’offrir quelque chose.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C’est quand-même mieux d’offrir quelque chose.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On est obligé de dire qui ont est.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="00F76E30"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On peut ne pas dire son nom / de qui vient le cadeau.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BA4C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Au jardin d’enfants d’Oskar…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Oskar chante avec ses copains.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Oskar ne chante pas.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Oskar est tout content.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Oskar est triste.</w:t>
            </w:r>
          </w:p>
        </w:tc>
      </w:tr>
      <w:tr w:rsidR="00254E09" w:rsidRPr="00B738E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BA4C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Quels sont les résultats du vote concernant les repas de Noël ?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Le 24 au soir, la famille mangera « à la française ».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="00636426"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Le 24 au soir, la famille mangera « à l’allemande ».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Le 25 à midi, la famille mangera « à la française ».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Le 25 à midi, la famille mangera « à l’allemande ».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BA4C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Quelles suggestions font Oskar, Lotte et Stefan pour le menu de Noël ?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BA4CD6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des escargots.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des bouchées à la reine.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BA4CD6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des coquilles Saint-Jacques.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BA4CD6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du foie gras.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BA4C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Lotte reçoit …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une gentille lettre.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une lettre plutôt méchante.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 xml:space="preserve">un </w:t>
            </w:r>
            <w:proofErr w:type="spellStart"/>
            <w:r w:rsidR="00BA4CD6" w:rsidRPr="00BA4CD6">
              <w:rPr>
                <w:sz w:val="18"/>
                <w:szCs w:val="18"/>
                <w:lang w:val="fr-FR"/>
              </w:rPr>
              <w:t>porte-clé</w:t>
            </w:r>
            <w:proofErr w:type="spellEnd"/>
            <w:r w:rsidR="00BA4CD6" w:rsidRPr="00BA4CD6">
              <w:rPr>
                <w:sz w:val="18"/>
                <w:szCs w:val="18"/>
                <w:lang w:val="fr-FR"/>
              </w:rPr>
              <w:t xml:space="preserve"> chat.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 chat.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BA4C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Sur la piste de ski de fond,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et Myrtille rencontrent …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 xml:space="preserve">la famille </w:t>
            </w:r>
            <w:proofErr w:type="spellStart"/>
            <w:r w:rsidR="00BA4CD6" w:rsidRPr="00BA4CD6">
              <w:rPr>
                <w:sz w:val="18"/>
                <w:szCs w:val="18"/>
                <w:lang w:val="fr-FR"/>
              </w:rPr>
              <w:t>Fröhlich</w:t>
            </w:r>
            <w:proofErr w:type="spellEnd"/>
            <w:r w:rsidR="00BA4CD6" w:rsidRPr="00BA4CD6">
              <w:rPr>
                <w:sz w:val="18"/>
                <w:szCs w:val="18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 xml:space="preserve">Till et Félix de </w:t>
            </w:r>
            <w:proofErr w:type="spellStart"/>
            <w:r w:rsidR="00BA4CD6" w:rsidRPr="00BA4CD6">
              <w:rPr>
                <w:sz w:val="18"/>
                <w:szCs w:val="18"/>
                <w:lang w:val="fr-FR"/>
              </w:rPr>
              <w:t>Zweierpasch</w:t>
            </w:r>
            <w:proofErr w:type="spellEnd"/>
            <w:r w:rsidR="00BA4CD6" w:rsidRPr="00BA4CD6">
              <w:rPr>
                <w:sz w:val="18"/>
                <w:szCs w:val="18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la mère de Till et Félix.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le maire de Freiburg.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BA4CD6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soir de Noël, Oskar reçoit …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une catapulte.</w:t>
            </w:r>
          </w:p>
        </w:tc>
        <w:tc>
          <w:tcPr>
            <w:tcW w:w="1559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proofErr w:type="gramStart"/>
            <w:r w:rsidR="00BA4CD6" w:rsidRPr="00BA4CD6">
              <w:rPr>
                <w:sz w:val="18"/>
                <w:szCs w:val="18"/>
                <w:lang w:val="fr-FR"/>
              </w:rPr>
              <w:t>un</w:t>
            </w:r>
            <w:proofErr w:type="gramEnd"/>
            <w:r w:rsidR="00BA4CD6" w:rsidRPr="00BA4CD6">
              <w:rPr>
                <w:sz w:val="18"/>
                <w:szCs w:val="18"/>
                <w:lang w:val="fr-FR"/>
              </w:rPr>
              <w:t xml:space="preserve"> caisse à outils pour enfants.</w:t>
            </w:r>
          </w:p>
        </w:tc>
        <w:tc>
          <w:tcPr>
            <w:tcW w:w="1418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 télescope.</w:t>
            </w:r>
          </w:p>
        </w:tc>
        <w:tc>
          <w:tcPr>
            <w:tcW w:w="1417" w:type="dxa"/>
            <w:vAlign w:val="center"/>
          </w:tcPr>
          <w:p w:rsidR="00254E09" w:rsidRPr="00BA4CD6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BA4CD6">
              <w:rPr>
                <w:sz w:val="18"/>
                <w:szCs w:val="18"/>
                <w:lang w:val="fr-FR"/>
              </w:rPr>
              <w:sym w:font="Wingdings" w:char="F0A8"/>
            </w:r>
            <w:r w:rsidRPr="00BA4CD6">
              <w:rPr>
                <w:sz w:val="18"/>
                <w:szCs w:val="18"/>
                <w:lang w:val="fr-FR"/>
              </w:rPr>
              <w:t xml:space="preserve"> </w:t>
            </w:r>
            <w:r w:rsidR="00BA4CD6" w:rsidRPr="00BA4CD6">
              <w:rPr>
                <w:sz w:val="18"/>
                <w:szCs w:val="18"/>
                <w:lang w:val="fr-FR"/>
              </w:rPr>
              <w:t>une balançoire.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56706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738ED" w:rsidRPr="00B738E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2B754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C5670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6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3E1958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B011F7"/>
    <w:rsid w:val="00B738ED"/>
    <w:rsid w:val="00BA4CD6"/>
    <w:rsid w:val="00BD26A8"/>
    <w:rsid w:val="00BD5293"/>
    <w:rsid w:val="00BF4512"/>
    <w:rsid w:val="00C139E5"/>
    <w:rsid w:val="00C51545"/>
    <w:rsid w:val="00C56706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4F42B-E533-42B2-B9C0-CC9772E75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5</cp:revision>
  <cp:lastPrinted>2022-04-13T08:42:00Z</cp:lastPrinted>
  <dcterms:created xsi:type="dcterms:W3CDTF">2022-04-13T11:37:00Z</dcterms:created>
  <dcterms:modified xsi:type="dcterms:W3CDTF">2022-04-29T11:44:00Z</dcterms:modified>
</cp:coreProperties>
</file>