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7A0CFF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</w:p>
    <w:p w:rsidR="002B3322" w:rsidRPr="00E34723" w:rsidRDefault="002B3322" w:rsidP="002B3322">
      <w:pPr>
        <w:spacing w:after="0"/>
        <w:jc w:val="center"/>
        <w:rPr>
          <w:rFonts w:ascii="Alegreya" w:hAnsi="Alegreya"/>
          <w:b/>
          <w:lang w:val="fr-FR"/>
        </w:rPr>
      </w:pPr>
      <w:r w:rsidRPr="00E34723">
        <w:rPr>
          <w:rFonts w:ascii="Alegreya" w:hAnsi="Alegreya"/>
          <w:b/>
          <w:sz w:val="36"/>
          <w:szCs w:val="36"/>
          <w:u w:val="single"/>
          <w:lang w:val="fr-FR"/>
        </w:rPr>
        <w:t xml:space="preserve">Chapitre </w:t>
      </w:r>
      <w:r w:rsidR="007D34EE">
        <w:rPr>
          <w:rFonts w:ascii="Alegreya" w:hAnsi="Alegreya"/>
          <w:b/>
          <w:sz w:val="36"/>
          <w:szCs w:val="36"/>
          <w:u w:val="single"/>
          <w:lang w:val="fr-FR"/>
        </w:rPr>
        <w:t>8</w:t>
      </w:r>
      <w:r>
        <w:rPr>
          <w:rFonts w:ascii="Alegreya" w:hAnsi="Alegreya"/>
          <w:b/>
          <w:sz w:val="36"/>
          <w:szCs w:val="36"/>
          <w:lang w:val="fr-FR"/>
        </w:rPr>
        <w:t xml:space="preserve"> : Vrai ? Ou faux ? </w:t>
      </w:r>
    </w:p>
    <w:p w:rsidR="00E34723" w:rsidRPr="002B3322" w:rsidRDefault="00E34723" w:rsidP="00044B5F">
      <w:pPr>
        <w:jc w:val="center"/>
      </w:pPr>
      <w:r>
        <w:rPr>
          <w:noProof/>
          <w:lang w:eastAsia="de-DE"/>
        </w:rPr>
        <w:drawing>
          <wp:inline distT="0" distB="0" distL="0" distR="0" wp14:anchorId="501A8B92" wp14:editId="25695108">
            <wp:extent cx="1477925" cy="1261493"/>
            <wp:effectExtent l="0" t="0" r="8255" b="0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TM richtig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0937" cy="1264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B3322">
        <w:t xml:space="preserve">    </w:t>
      </w:r>
      <w:r>
        <w:rPr>
          <w:noProof/>
          <w:lang w:eastAsia="de-DE"/>
        </w:rPr>
        <w:drawing>
          <wp:inline distT="0" distB="0" distL="0" distR="0" wp14:anchorId="54567673" wp14:editId="140AEBC0">
            <wp:extent cx="1470747" cy="1204761"/>
            <wp:effectExtent l="0" t="0" r="0" b="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iskel &amp; Kazh falsch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2801" cy="1206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3322" w:rsidRPr="000F6D36" w:rsidRDefault="002B3322" w:rsidP="002B3322">
      <w:pPr>
        <w:pStyle w:val="Paragraphedeliste"/>
        <w:numPr>
          <w:ilvl w:val="0"/>
          <w:numId w:val="2"/>
        </w:numPr>
        <w:jc w:val="both"/>
        <w:rPr>
          <w:b/>
          <w:i/>
          <w:sz w:val="24"/>
          <w:szCs w:val="24"/>
          <w:lang w:val="fr-FR"/>
        </w:rPr>
      </w:pPr>
      <w:r w:rsidRPr="000F6D36">
        <w:rPr>
          <w:b/>
          <w:i/>
          <w:sz w:val="24"/>
          <w:szCs w:val="24"/>
          <w:lang w:val="fr-FR"/>
        </w:rPr>
        <w:t>Lis les phrases suivantes. Sont-elles vraies ou fausses ? Coche la bonne solution.</w:t>
      </w: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6062"/>
        <w:gridCol w:w="1701"/>
        <w:gridCol w:w="1525"/>
      </w:tblGrid>
      <w:tr w:rsidR="002F1BCE" w:rsidRPr="00C7212F" w:rsidTr="00782611">
        <w:trPr>
          <w:trHeight w:val="567"/>
        </w:trPr>
        <w:tc>
          <w:tcPr>
            <w:tcW w:w="6062" w:type="dxa"/>
            <w:shd w:val="clear" w:color="auto" w:fill="92CDDC" w:themeFill="accent5" w:themeFillTint="99"/>
            <w:vAlign w:val="center"/>
          </w:tcPr>
          <w:p w:rsidR="00993576" w:rsidRPr="002B3322" w:rsidRDefault="00563065" w:rsidP="00952443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2B3322">
              <w:rPr>
                <w:b/>
                <w:sz w:val="24"/>
                <w:szCs w:val="24"/>
              </w:rPr>
              <w:t>Phrases</w:t>
            </w:r>
            <w:proofErr w:type="spellEnd"/>
          </w:p>
        </w:tc>
        <w:tc>
          <w:tcPr>
            <w:tcW w:w="1701" w:type="dxa"/>
            <w:shd w:val="clear" w:color="auto" w:fill="B6DDE8" w:themeFill="accent5" w:themeFillTint="66"/>
            <w:vAlign w:val="center"/>
          </w:tcPr>
          <w:p w:rsidR="00993576" w:rsidRPr="002B3322" w:rsidRDefault="00E34723" w:rsidP="00E3472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269EFCF7" wp14:editId="3C5B4874">
                  <wp:extent cx="1069553" cy="786809"/>
                  <wp:effectExtent l="0" t="0" r="0" b="0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azh richtig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1447" cy="7882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5" w:type="dxa"/>
            <w:shd w:val="clear" w:color="auto" w:fill="DAEEF3" w:themeFill="accent5" w:themeFillTint="33"/>
            <w:vAlign w:val="center"/>
          </w:tcPr>
          <w:p w:rsidR="00993576" w:rsidRPr="002B3322" w:rsidRDefault="00E34723" w:rsidP="0095244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4F750E0" wp14:editId="6EE666D5">
                  <wp:extent cx="765544" cy="764212"/>
                  <wp:effectExtent l="0" t="0" r="0" b="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riskel falsch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6907" cy="7655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34EE" w:rsidRPr="0028066A" w:rsidTr="00782611">
        <w:trPr>
          <w:trHeight w:val="596"/>
        </w:trPr>
        <w:tc>
          <w:tcPr>
            <w:tcW w:w="6062" w:type="dxa"/>
            <w:vAlign w:val="center"/>
          </w:tcPr>
          <w:p w:rsidR="007D34EE" w:rsidRPr="004A21EA" w:rsidRDefault="004A21EA" w:rsidP="000B3791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 w:rsidRPr="004A21EA">
              <w:rPr>
                <w:sz w:val="24"/>
                <w:szCs w:val="24"/>
                <w:lang w:val="fr-FR"/>
              </w:rPr>
              <w:t xml:space="preserve">Avant de dormir, Stefan lit une histoire aux enfants. </w:t>
            </w:r>
            <w:r>
              <w:rPr>
                <w:sz w:val="24"/>
                <w:szCs w:val="24"/>
                <w:lang w:val="fr-FR"/>
              </w:rPr>
              <w:t>Tout est calme. Ce sont les meilleures conditions pour s’endormir.</w:t>
            </w:r>
          </w:p>
        </w:tc>
        <w:tc>
          <w:tcPr>
            <w:tcW w:w="1701" w:type="dxa"/>
            <w:vAlign w:val="center"/>
          </w:tcPr>
          <w:p w:rsidR="007D34EE" w:rsidRPr="0028066A" w:rsidRDefault="007D34EE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28066A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7D34EE" w:rsidRPr="0028066A" w:rsidRDefault="007D34EE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28066A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7D34EE" w:rsidRPr="0028066A" w:rsidTr="00782611">
        <w:trPr>
          <w:trHeight w:val="690"/>
        </w:trPr>
        <w:tc>
          <w:tcPr>
            <w:tcW w:w="6062" w:type="dxa"/>
            <w:vAlign w:val="center"/>
          </w:tcPr>
          <w:p w:rsidR="007D34EE" w:rsidRPr="004A21EA" w:rsidRDefault="007D34EE" w:rsidP="004A21EA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proofErr w:type="spellStart"/>
            <w:r w:rsidRPr="004A21EA">
              <w:rPr>
                <w:sz w:val="24"/>
                <w:szCs w:val="24"/>
                <w:lang w:val="fr-FR"/>
              </w:rPr>
              <w:t>Kazh</w:t>
            </w:r>
            <w:proofErr w:type="spellEnd"/>
            <w:r w:rsidRPr="004A21EA">
              <w:rPr>
                <w:sz w:val="24"/>
                <w:szCs w:val="24"/>
                <w:lang w:val="fr-FR"/>
              </w:rPr>
              <w:t xml:space="preserve"> </w:t>
            </w:r>
            <w:r w:rsidR="004A21EA">
              <w:rPr>
                <w:sz w:val="24"/>
                <w:szCs w:val="24"/>
                <w:lang w:val="fr-FR"/>
              </w:rPr>
              <w:t>est couché sur le lit d’Oskar.</w:t>
            </w:r>
          </w:p>
        </w:tc>
        <w:tc>
          <w:tcPr>
            <w:tcW w:w="1701" w:type="dxa"/>
            <w:vAlign w:val="center"/>
          </w:tcPr>
          <w:p w:rsidR="007D34EE" w:rsidRPr="0028066A" w:rsidRDefault="007D34EE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28066A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7D34EE" w:rsidRPr="0028066A" w:rsidRDefault="007D34EE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28066A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7D34EE" w:rsidRPr="00C7212F" w:rsidTr="0023223E">
        <w:trPr>
          <w:trHeight w:val="617"/>
        </w:trPr>
        <w:tc>
          <w:tcPr>
            <w:tcW w:w="6062" w:type="dxa"/>
            <w:vAlign w:val="center"/>
          </w:tcPr>
          <w:p w:rsidR="007D34EE" w:rsidRPr="004A21EA" w:rsidRDefault="004A21EA" w:rsidP="000B3791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Charlotte lit une BD de Titeuf.</w:t>
            </w:r>
          </w:p>
        </w:tc>
        <w:tc>
          <w:tcPr>
            <w:tcW w:w="1701" w:type="dxa"/>
            <w:vAlign w:val="center"/>
          </w:tcPr>
          <w:p w:rsidR="007D34EE" w:rsidRPr="008F37B9" w:rsidRDefault="007D34EE" w:rsidP="008420BD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8F37B9">
              <w:rPr>
                <w:sz w:val="24"/>
                <w:szCs w:val="24"/>
              </w:rPr>
              <w:t xml:space="preserve"> </w:t>
            </w:r>
            <w:proofErr w:type="spellStart"/>
            <w:r w:rsidRPr="008F37B9">
              <w:rPr>
                <w:sz w:val="24"/>
                <w:szCs w:val="24"/>
              </w:rPr>
              <w:t>vrai</w:t>
            </w:r>
            <w:proofErr w:type="spellEnd"/>
          </w:p>
        </w:tc>
        <w:tc>
          <w:tcPr>
            <w:tcW w:w="1525" w:type="dxa"/>
            <w:vAlign w:val="center"/>
          </w:tcPr>
          <w:p w:rsidR="007D34EE" w:rsidRPr="008F37B9" w:rsidRDefault="007D34EE" w:rsidP="00952443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8F37B9">
              <w:rPr>
                <w:sz w:val="24"/>
                <w:szCs w:val="24"/>
              </w:rPr>
              <w:t xml:space="preserve"> </w:t>
            </w:r>
            <w:proofErr w:type="spellStart"/>
            <w:r w:rsidRPr="008F37B9">
              <w:rPr>
                <w:sz w:val="24"/>
                <w:szCs w:val="24"/>
              </w:rPr>
              <w:t>faux</w:t>
            </w:r>
            <w:proofErr w:type="spellEnd"/>
          </w:p>
        </w:tc>
      </w:tr>
      <w:tr w:rsidR="007D34EE" w:rsidRPr="00C7212F" w:rsidTr="0023223E">
        <w:trPr>
          <w:trHeight w:val="586"/>
        </w:trPr>
        <w:tc>
          <w:tcPr>
            <w:tcW w:w="6062" w:type="dxa"/>
            <w:vAlign w:val="center"/>
          </w:tcPr>
          <w:p w:rsidR="007D34EE" w:rsidRPr="004A21EA" w:rsidRDefault="004A21EA" w:rsidP="000B3791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 w:rsidRPr="004A21EA">
              <w:rPr>
                <w:sz w:val="24"/>
                <w:szCs w:val="24"/>
                <w:lang w:val="fr-FR"/>
              </w:rPr>
              <w:t xml:space="preserve">Charlotte rêve de Tristan et de la jument de </w:t>
            </w:r>
            <w:proofErr w:type="spellStart"/>
            <w:r w:rsidRPr="004A21EA">
              <w:rPr>
                <w:sz w:val="24"/>
                <w:szCs w:val="24"/>
                <w:lang w:val="fr-FR"/>
              </w:rPr>
              <w:t>Michao</w:t>
            </w:r>
            <w:proofErr w:type="spellEnd"/>
            <w:r w:rsidRPr="004A21EA">
              <w:rPr>
                <w:sz w:val="24"/>
                <w:szCs w:val="24"/>
                <w:lang w:val="fr-FR"/>
              </w:rPr>
              <w:t>.</w:t>
            </w:r>
          </w:p>
        </w:tc>
        <w:tc>
          <w:tcPr>
            <w:tcW w:w="1701" w:type="dxa"/>
            <w:vAlign w:val="center"/>
          </w:tcPr>
          <w:p w:rsidR="007D34EE" w:rsidRPr="008F37B9" w:rsidRDefault="007D34EE" w:rsidP="008420BD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8F37B9">
              <w:rPr>
                <w:sz w:val="24"/>
                <w:szCs w:val="24"/>
              </w:rPr>
              <w:t xml:space="preserve"> </w:t>
            </w:r>
            <w:proofErr w:type="spellStart"/>
            <w:r w:rsidRPr="008F37B9">
              <w:rPr>
                <w:sz w:val="24"/>
                <w:szCs w:val="24"/>
              </w:rPr>
              <w:t>vrai</w:t>
            </w:r>
            <w:proofErr w:type="spellEnd"/>
          </w:p>
        </w:tc>
        <w:tc>
          <w:tcPr>
            <w:tcW w:w="1525" w:type="dxa"/>
            <w:vAlign w:val="center"/>
          </w:tcPr>
          <w:p w:rsidR="007D34EE" w:rsidRPr="008F37B9" w:rsidRDefault="007D34EE" w:rsidP="00952443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8F37B9">
              <w:rPr>
                <w:sz w:val="24"/>
                <w:szCs w:val="24"/>
              </w:rPr>
              <w:t xml:space="preserve"> </w:t>
            </w:r>
            <w:proofErr w:type="spellStart"/>
            <w:r w:rsidRPr="008F37B9">
              <w:rPr>
                <w:sz w:val="24"/>
                <w:szCs w:val="24"/>
              </w:rPr>
              <w:t>faux</w:t>
            </w:r>
            <w:proofErr w:type="spellEnd"/>
          </w:p>
        </w:tc>
      </w:tr>
      <w:tr w:rsidR="007D34EE" w:rsidRPr="00DE462A" w:rsidTr="0023223E">
        <w:trPr>
          <w:trHeight w:val="552"/>
        </w:trPr>
        <w:tc>
          <w:tcPr>
            <w:tcW w:w="6062" w:type="dxa"/>
            <w:vAlign w:val="center"/>
          </w:tcPr>
          <w:p w:rsidR="007D34EE" w:rsidRPr="004A21EA" w:rsidRDefault="004A21EA" w:rsidP="000B3791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 w:rsidRPr="004A21EA">
              <w:rPr>
                <w:sz w:val="24"/>
                <w:szCs w:val="24"/>
                <w:lang w:val="fr-FR"/>
              </w:rPr>
              <w:t>Dans le rêve de Charlotte, Tristan parle allemand!</w:t>
            </w:r>
          </w:p>
        </w:tc>
        <w:tc>
          <w:tcPr>
            <w:tcW w:w="1701" w:type="dxa"/>
            <w:vAlign w:val="center"/>
          </w:tcPr>
          <w:p w:rsidR="007D34EE" w:rsidRPr="00782611" w:rsidRDefault="007D34EE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r>
              <w:rPr>
                <w:sz w:val="24"/>
                <w:szCs w:val="24"/>
                <w:lang w:val="fr-FR"/>
              </w:rPr>
              <w:t>vrai</w:t>
            </w:r>
          </w:p>
        </w:tc>
        <w:tc>
          <w:tcPr>
            <w:tcW w:w="1525" w:type="dxa"/>
            <w:vAlign w:val="center"/>
          </w:tcPr>
          <w:p w:rsidR="007D34EE" w:rsidRPr="00782611" w:rsidRDefault="007D34EE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r>
              <w:rPr>
                <w:sz w:val="24"/>
                <w:szCs w:val="24"/>
                <w:lang w:val="fr-FR"/>
              </w:rPr>
              <w:t>faux</w:t>
            </w:r>
          </w:p>
        </w:tc>
      </w:tr>
      <w:tr w:rsidR="007D34EE" w:rsidRPr="000F6D36" w:rsidTr="00782611">
        <w:trPr>
          <w:trHeight w:val="727"/>
        </w:trPr>
        <w:tc>
          <w:tcPr>
            <w:tcW w:w="6062" w:type="dxa"/>
            <w:vAlign w:val="center"/>
          </w:tcPr>
          <w:p w:rsidR="007D34EE" w:rsidRPr="004A21EA" w:rsidRDefault="004A21EA" w:rsidP="000B3791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 w:rsidRPr="004A21EA">
              <w:rPr>
                <w:sz w:val="24"/>
                <w:szCs w:val="24"/>
                <w:lang w:val="fr-FR"/>
              </w:rPr>
              <w:t>La peluche de Charlotte, c’est un lapin!</w:t>
            </w:r>
          </w:p>
        </w:tc>
        <w:tc>
          <w:tcPr>
            <w:tcW w:w="1701" w:type="dxa"/>
            <w:vAlign w:val="center"/>
          </w:tcPr>
          <w:p w:rsidR="007D34EE" w:rsidRPr="000F6D36" w:rsidRDefault="007D34EE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F6D36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7D34EE" w:rsidRPr="000F6D36" w:rsidRDefault="007D34EE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F6D36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7D34EE" w:rsidRPr="000F6D36" w:rsidTr="00782611">
        <w:trPr>
          <w:trHeight w:val="585"/>
        </w:trPr>
        <w:tc>
          <w:tcPr>
            <w:tcW w:w="6062" w:type="dxa"/>
            <w:vAlign w:val="center"/>
          </w:tcPr>
          <w:p w:rsidR="007D34EE" w:rsidRPr="004A21EA" w:rsidRDefault="004A21EA" w:rsidP="000B3791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 w:rsidRPr="004A21EA">
              <w:rPr>
                <w:sz w:val="24"/>
                <w:szCs w:val="24"/>
                <w:lang w:val="fr-FR"/>
              </w:rPr>
              <w:t>Le lecteur peut aussi voir le r</w:t>
            </w:r>
            <w:r>
              <w:rPr>
                <w:sz w:val="24"/>
                <w:szCs w:val="24"/>
                <w:lang w:val="fr-FR"/>
              </w:rPr>
              <w:t>êve d’Oskar.</w:t>
            </w:r>
          </w:p>
        </w:tc>
        <w:tc>
          <w:tcPr>
            <w:tcW w:w="1701" w:type="dxa"/>
            <w:vAlign w:val="center"/>
          </w:tcPr>
          <w:p w:rsidR="007D34EE" w:rsidRPr="000F6D36" w:rsidRDefault="007D34EE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F6D36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7D34EE" w:rsidRPr="000F6D36" w:rsidRDefault="007D34EE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F6D36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7D34EE" w:rsidRPr="000111F3" w:rsidTr="00782611">
        <w:trPr>
          <w:trHeight w:val="696"/>
        </w:trPr>
        <w:tc>
          <w:tcPr>
            <w:tcW w:w="6062" w:type="dxa"/>
            <w:vAlign w:val="center"/>
          </w:tcPr>
          <w:p w:rsidR="007D34EE" w:rsidRPr="004A21EA" w:rsidRDefault="004A21EA" w:rsidP="000B3791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 w:rsidRPr="004A21EA">
              <w:rPr>
                <w:sz w:val="24"/>
                <w:szCs w:val="24"/>
                <w:lang w:val="fr-FR"/>
              </w:rPr>
              <w:t xml:space="preserve">Tristan propose à Charlotte de faire un tour avec la jument de </w:t>
            </w:r>
            <w:proofErr w:type="spellStart"/>
            <w:r w:rsidRPr="004A21EA">
              <w:rPr>
                <w:sz w:val="24"/>
                <w:szCs w:val="24"/>
                <w:lang w:val="fr-FR"/>
              </w:rPr>
              <w:t>Michao</w:t>
            </w:r>
            <w:proofErr w:type="spellEnd"/>
            <w:r w:rsidRPr="004A21EA">
              <w:rPr>
                <w:sz w:val="24"/>
                <w:szCs w:val="24"/>
                <w:lang w:val="fr-FR"/>
              </w:rPr>
              <w:t>.</w:t>
            </w:r>
          </w:p>
        </w:tc>
        <w:tc>
          <w:tcPr>
            <w:tcW w:w="1701" w:type="dxa"/>
            <w:vAlign w:val="center"/>
          </w:tcPr>
          <w:p w:rsidR="007D34EE" w:rsidRPr="000F6D36" w:rsidRDefault="007D34EE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111F3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vrai</w:t>
            </w:r>
            <w:proofErr w:type="spellEnd"/>
          </w:p>
        </w:tc>
        <w:tc>
          <w:tcPr>
            <w:tcW w:w="1525" w:type="dxa"/>
            <w:vAlign w:val="center"/>
          </w:tcPr>
          <w:p w:rsidR="007D34EE" w:rsidRPr="000F6D36" w:rsidRDefault="007D34EE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F6D36">
              <w:rPr>
                <w:sz w:val="24"/>
                <w:szCs w:val="24"/>
              </w:rPr>
              <w:t xml:space="preserve"> </w:t>
            </w:r>
            <w:proofErr w:type="spellStart"/>
            <w:r w:rsidRPr="000F6D36">
              <w:rPr>
                <w:sz w:val="24"/>
                <w:szCs w:val="24"/>
              </w:rPr>
              <w:t>faux</w:t>
            </w:r>
            <w:proofErr w:type="spellEnd"/>
          </w:p>
        </w:tc>
      </w:tr>
      <w:tr w:rsidR="007D34EE" w:rsidRPr="00CD7117" w:rsidTr="00782611">
        <w:trPr>
          <w:trHeight w:val="664"/>
        </w:trPr>
        <w:tc>
          <w:tcPr>
            <w:tcW w:w="6062" w:type="dxa"/>
            <w:vAlign w:val="center"/>
          </w:tcPr>
          <w:p w:rsidR="007D34EE" w:rsidRPr="000111F3" w:rsidRDefault="007D34EE" w:rsidP="004A21EA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Kazh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="004A21EA">
              <w:rPr>
                <w:sz w:val="24"/>
                <w:szCs w:val="24"/>
              </w:rPr>
              <w:t>réveille</w:t>
            </w:r>
            <w:proofErr w:type="spellEnd"/>
            <w:r w:rsidR="004A21EA">
              <w:rPr>
                <w:sz w:val="24"/>
                <w:szCs w:val="24"/>
              </w:rPr>
              <w:t xml:space="preserve"> les </w:t>
            </w:r>
            <w:proofErr w:type="spellStart"/>
            <w:r w:rsidR="004A21EA">
              <w:rPr>
                <w:sz w:val="24"/>
                <w:szCs w:val="24"/>
              </w:rPr>
              <w:t>enfants</w:t>
            </w:r>
            <w:proofErr w:type="spellEnd"/>
            <w:r w:rsidR="004A21EA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vAlign w:val="center"/>
          </w:tcPr>
          <w:p w:rsidR="007D34EE" w:rsidRPr="00CD7117" w:rsidRDefault="007D34EE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CD7117">
              <w:rPr>
                <w:sz w:val="24"/>
                <w:szCs w:val="24"/>
              </w:rPr>
              <w:t xml:space="preserve"> </w:t>
            </w:r>
            <w:proofErr w:type="spellStart"/>
            <w:r w:rsidRPr="00CD7117">
              <w:rPr>
                <w:sz w:val="24"/>
                <w:szCs w:val="24"/>
              </w:rPr>
              <w:t>vrai</w:t>
            </w:r>
            <w:proofErr w:type="spellEnd"/>
          </w:p>
        </w:tc>
        <w:tc>
          <w:tcPr>
            <w:tcW w:w="1525" w:type="dxa"/>
            <w:vAlign w:val="center"/>
          </w:tcPr>
          <w:p w:rsidR="007D34EE" w:rsidRPr="00CD7117" w:rsidRDefault="007D34EE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CD7117">
              <w:rPr>
                <w:sz w:val="24"/>
                <w:szCs w:val="24"/>
              </w:rPr>
              <w:t xml:space="preserve"> </w:t>
            </w:r>
            <w:proofErr w:type="spellStart"/>
            <w:r w:rsidRPr="00CD7117">
              <w:rPr>
                <w:sz w:val="24"/>
                <w:szCs w:val="24"/>
              </w:rPr>
              <w:t>faux</w:t>
            </w:r>
            <w:proofErr w:type="spellEnd"/>
          </w:p>
        </w:tc>
      </w:tr>
      <w:tr w:rsidR="007D34EE" w:rsidRPr="00CD7117" w:rsidTr="00782611">
        <w:trPr>
          <w:trHeight w:val="727"/>
        </w:trPr>
        <w:tc>
          <w:tcPr>
            <w:tcW w:w="6062" w:type="dxa"/>
            <w:vAlign w:val="center"/>
          </w:tcPr>
          <w:p w:rsidR="007D34EE" w:rsidRPr="004A21EA" w:rsidRDefault="007D34EE" w:rsidP="004A21EA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 w:rsidRPr="004A21EA">
              <w:rPr>
                <w:sz w:val="24"/>
                <w:szCs w:val="24"/>
                <w:lang w:val="fr-FR"/>
              </w:rPr>
              <w:t xml:space="preserve"> Valentine </w:t>
            </w:r>
            <w:r w:rsidR="004A21EA" w:rsidRPr="004A21EA">
              <w:rPr>
                <w:sz w:val="24"/>
                <w:szCs w:val="24"/>
                <w:lang w:val="fr-FR"/>
              </w:rPr>
              <w:t>se</w:t>
            </w:r>
            <w:r w:rsidR="004A21EA">
              <w:rPr>
                <w:sz w:val="24"/>
                <w:szCs w:val="24"/>
                <w:lang w:val="fr-FR"/>
              </w:rPr>
              <w:t xml:space="preserve"> réveille et se fait du souci. Elle se demande pourquoi Oskar crie si fort.</w:t>
            </w:r>
            <w:bookmarkStart w:id="0" w:name="_GoBack"/>
            <w:bookmarkEnd w:id="0"/>
          </w:p>
        </w:tc>
        <w:tc>
          <w:tcPr>
            <w:tcW w:w="1701" w:type="dxa"/>
            <w:vAlign w:val="center"/>
          </w:tcPr>
          <w:p w:rsidR="007D34EE" w:rsidRPr="00782611" w:rsidRDefault="007D34EE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r>
              <w:rPr>
                <w:sz w:val="24"/>
                <w:szCs w:val="24"/>
                <w:lang w:val="fr-FR"/>
              </w:rPr>
              <w:t>vrai</w:t>
            </w:r>
          </w:p>
        </w:tc>
        <w:tc>
          <w:tcPr>
            <w:tcW w:w="1525" w:type="dxa"/>
            <w:vAlign w:val="center"/>
          </w:tcPr>
          <w:p w:rsidR="007D34EE" w:rsidRPr="00782611" w:rsidRDefault="007D34EE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r>
              <w:rPr>
                <w:sz w:val="24"/>
                <w:szCs w:val="24"/>
                <w:lang w:val="fr-FR"/>
              </w:rPr>
              <w:t>faux</w:t>
            </w:r>
          </w:p>
        </w:tc>
      </w:tr>
    </w:tbl>
    <w:p w:rsidR="00BD5293" w:rsidRDefault="00BD5293" w:rsidP="00BD5293">
      <w:pPr>
        <w:rPr>
          <w:lang w:val="fr-FR"/>
        </w:rPr>
      </w:pPr>
    </w:p>
    <w:p w:rsidR="00DE462A" w:rsidRPr="00DE462A" w:rsidRDefault="00DE462A" w:rsidP="00DE462A">
      <w:pPr>
        <w:jc w:val="right"/>
        <w:rPr>
          <w:sz w:val="28"/>
          <w:szCs w:val="28"/>
          <w:lang w:val="fr-FR"/>
        </w:rPr>
      </w:pPr>
      <w:r w:rsidRPr="00DE462A">
        <w:rPr>
          <w:sz w:val="28"/>
          <w:szCs w:val="28"/>
          <w:lang w:val="fr-FR"/>
        </w:rPr>
        <w:t>Note : ______ / 10</w:t>
      </w:r>
    </w:p>
    <w:sectPr w:rsidR="00DE462A" w:rsidRPr="00DE462A" w:rsidSect="00044B5F">
      <w:headerReference w:type="default" r:id="rId13"/>
      <w:footerReference w:type="default" r:id="rId14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2CEB" w:rsidRDefault="00552CEB" w:rsidP="00FB7447">
      <w:pPr>
        <w:spacing w:after="0" w:line="240" w:lineRule="auto"/>
      </w:pPr>
      <w:r>
        <w:separator/>
      </w:r>
    </w:p>
  </w:endnote>
  <w:endnote w:type="continuationSeparator" w:id="0">
    <w:p w:rsidR="00552CEB" w:rsidRDefault="00552CEB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F355F7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4A21EA" w:rsidRPr="004A21EA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BD5293" w:rsidRDefault="00044B5F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Chapitre </w:t>
          </w:r>
          <w:r w:rsidR="007D34EE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8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:</w:t>
          </w:r>
          <w:r w:rsidR="00DE462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Compréhension écrite :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Vrai ou </w:t>
          </w:r>
          <w:r w:rsidR="001021C1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faux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 ?</w:t>
          </w:r>
          <w:r w:rsidR="00801933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– Niveau 1</w:t>
          </w:r>
          <w:r w:rsidR="008420BD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</w:t>
          </w:r>
        </w:p>
        <w:p w:rsidR="008277FF" w:rsidRPr="008277FF" w:rsidRDefault="008277FF">
          <w:pPr>
            <w:pStyle w:val="Pieddepage"/>
            <w:rPr>
              <w:lang w:val="fr-FR"/>
            </w:rPr>
          </w:pPr>
        </w:p>
      </w:tc>
    </w:tr>
  </w:tbl>
  <w:p w:rsidR="008277FF" w:rsidRPr="008277FF" w:rsidRDefault="008277FF">
    <w:pPr>
      <w:pStyle w:val="Pieddepag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2CEB" w:rsidRDefault="00552CEB" w:rsidP="00FB7447">
      <w:pPr>
        <w:spacing w:after="0" w:line="240" w:lineRule="auto"/>
      </w:pPr>
      <w:r>
        <w:separator/>
      </w:r>
    </w:p>
  </w:footnote>
  <w:footnote w:type="continuationSeparator" w:id="0">
    <w:p w:rsidR="00552CEB" w:rsidRDefault="00552CEB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702CAB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69E0274D" wp14:editId="5750A058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4B2434F9" wp14:editId="4711089A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C408AA" w:rsidRDefault="00FB7447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</w:rPr>
    </w:pPr>
    <w:proofErr w:type="spellStart"/>
    <w:r w:rsidRPr="00C408AA">
      <w:rPr>
        <w:rFonts w:asciiTheme="majorHAnsi" w:eastAsiaTheme="majorEastAsia" w:hAnsiTheme="majorHAnsi" w:cstheme="majorBidi"/>
        <w:sz w:val="16"/>
        <w:szCs w:val="16"/>
      </w:rPr>
      <w:t>Exploitation</w:t>
    </w:r>
    <w:proofErr w:type="spellEnd"/>
    <w:r w:rsidRPr="00C408AA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C408AA">
      <w:rPr>
        <w:rFonts w:asciiTheme="majorHAnsi" w:eastAsiaTheme="majorEastAsia" w:hAnsiTheme="majorHAnsi" w:cstheme="majorBidi"/>
        <w:sz w:val="16"/>
        <w:szCs w:val="16"/>
      </w:rPr>
      <w:t>pédagogique</w:t>
    </w:r>
    <w:proofErr w:type="spellEnd"/>
    <w:r w:rsidRPr="00C408AA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C408AA">
      <w:rPr>
        <w:rFonts w:asciiTheme="majorHAnsi" w:eastAsiaTheme="majorEastAsia" w:hAnsiTheme="majorHAnsi" w:cstheme="majorBidi"/>
        <w:sz w:val="16"/>
        <w:szCs w:val="16"/>
      </w:rPr>
      <w:t>autour</w:t>
    </w:r>
    <w:proofErr w:type="spellEnd"/>
    <w:r w:rsidRPr="00C408AA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0F6D36">
      <w:rPr>
        <w:rFonts w:asciiTheme="majorHAnsi" w:eastAsiaTheme="majorEastAsia" w:hAnsiTheme="majorHAnsi" w:cstheme="majorBidi"/>
        <w:sz w:val="16"/>
        <w:szCs w:val="16"/>
      </w:rPr>
      <w:t xml:space="preserve">du </w:t>
    </w:r>
    <w:proofErr w:type="spellStart"/>
    <w:r w:rsidR="000F6D36">
      <w:rPr>
        <w:rFonts w:asciiTheme="majorHAnsi" w:eastAsiaTheme="majorEastAsia" w:hAnsiTheme="majorHAnsi" w:cstheme="majorBidi"/>
        <w:sz w:val="16"/>
        <w:szCs w:val="16"/>
      </w:rPr>
      <w:t>chapitre</w:t>
    </w:r>
    <w:proofErr w:type="spellEnd"/>
    <w:r w:rsidR="000F6D36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7D34EE">
      <w:rPr>
        <w:rFonts w:asciiTheme="majorHAnsi" w:eastAsiaTheme="majorEastAsia" w:hAnsiTheme="majorHAnsi" w:cstheme="majorBidi"/>
        <w:sz w:val="16"/>
        <w:szCs w:val="16"/>
      </w:rPr>
      <w:t>8</w:t>
    </w:r>
    <w:r w:rsidRPr="00C408AA">
      <w:rPr>
        <w:rFonts w:asciiTheme="majorHAnsi" w:eastAsiaTheme="majorEastAsia" w:hAnsiTheme="majorHAnsi" w:cstheme="majorBidi"/>
        <w:sz w:val="16"/>
        <w:szCs w:val="16"/>
      </w:rPr>
      <w:t xml:space="preserve"> / Pädagogische Ausarbeitung rund um den </w:t>
    </w:r>
    <w:r w:rsidR="007D34EE">
      <w:rPr>
        <w:rFonts w:asciiTheme="majorHAnsi" w:eastAsiaTheme="majorEastAsia" w:hAnsiTheme="majorHAnsi" w:cstheme="majorBidi"/>
        <w:sz w:val="16"/>
        <w:szCs w:val="16"/>
      </w:rPr>
      <w:t>8</w:t>
    </w:r>
    <w:r w:rsidR="00C408AA">
      <w:rPr>
        <w:rFonts w:asciiTheme="majorHAnsi" w:eastAsiaTheme="majorEastAsia" w:hAnsiTheme="majorHAnsi" w:cstheme="majorBidi"/>
        <w:sz w:val="16"/>
        <w:szCs w:val="16"/>
      </w:rPr>
      <w:t>. Kapitel</w:t>
    </w:r>
  </w:p>
  <w:p w:rsidR="00BD5293" w:rsidRDefault="0069548F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>Exercice de compréhension écrite</w:t>
    </w: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de type « vrai/faux »</w:t>
    </w: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en fin de lecture</w:t>
    </w: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du chapitre </w:t>
    </w:r>
    <w:r w:rsidR="007D34EE">
      <w:rPr>
        <w:rFonts w:asciiTheme="majorHAnsi" w:eastAsiaTheme="majorEastAsia" w:hAnsiTheme="majorHAnsi" w:cstheme="majorBidi"/>
        <w:b/>
        <w:sz w:val="16"/>
        <w:szCs w:val="16"/>
        <w:lang w:val="fr-FR"/>
      </w:rPr>
      <w:t>8</w:t>
    </w:r>
  </w:p>
  <w:p w:rsidR="009E43FD" w:rsidRPr="00BD5293" w:rsidRDefault="009E43FD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En-tt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EBA7221" wp14:editId="01B94EDC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D12EC91" wp14:editId="1A0A5BAF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111F3"/>
    <w:rsid w:val="00044B5F"/>
    <w:rsid w:val="00050E56"/>
    <w:rsid w:val="00091085"/>
    <w:rsid w:val="00095C45"/>
    <w:rsid w:val="000D1E50"/>
    <w:rsid w:val="000F6D36"/>
    <w:rsid w:val="001021C1"/>
    <w:rsid w:val="001E3EB3"/>
    <w:rsid w:val="002042F4"/>
    <w:rsid w:val="0023223E"/>
    <w:rsid w:val="002338A0"/>
    <w:rsid w:val="0028066A"/>
    <w:rsid w:val="002A12B6"/>
    <w:rsid w:val="002B3322"/>
    <w:rsid w:val="002D3391"/>
    <w:rsid w:val="002F0584"/>
    <w:rsid w:val="002F1BCE"/>
    <w:rsid w:val="00343908"/>
    <w:rsid w:val="004357FE"/>
    <w:rsid w:val="004A21EA"/>
    <w:rsid w:val="004B0B68"/>
    <w:rsid w:val="004B249E"/>
    <w:rsid w:val="00552CEB"/>
    <w:rsid w:val="005553EA"/>
    <w:rsid w:val="00563065"/>
    <w:rsid w:val="005852A7"/>
    <w:rsid w:val="005F65D1"/>
    <w:rsid w:val="0069548F"/>
    <w:rsid w:val="00702CAB"/>
    <w:rsid w:val="00710BAA"/>
    <w:rsid w:val="00732E38"/>
    <w:rsid w:val="00782611"/>
    <w:rsid w:val="007A0CFF"/>
    <w:rsid w:val="007A201F"/>
    <w:rsid w:val="007D34EE"/>
    <w:rsid w:val="007F0A51"/>
    <w:rsid w:val="00801933"/>
    <w:rsid w:val="00814FF9"/>
    <w:rsid w:val="008277FF"/>
    <w:rsid w:val="008420BD"/>
    <w:rsid w:val="00894DE3"/>
    <w:rsid w:val="008B530F"/>
    <w:rsid w:val="008F37B9"/>
    <w:rsid w:val="00925DFC"/>
    <w:rsid w:val="009369A8"/>
    <w:rsid w:val="00952443"/>
    <w:rsid w:val="00955072"/>
    <w:rsid w:val="009734D9"/>
    <w:rsid w:val="00993576"/>
    <w:rsid w:val="009B6AD6"/>
    <w:rsid w:val="009C6017"/>
    <w:rsid w:val="009E43FD"/>
    <w:rsid w:val="009F1DBA"/>
    <w:rsid w:val="009F78B5"/>
    <w:rsid w:val="00A042E5"/>
    <w:rsid w:val="00A5080A"/>
    <w:rsid w:val="00A629FA"/>
    <w:rsid w:val="00A72D39"/>
    <w:rsid w:val="00B2017B"/>
    <w:rsid w:val="00B4515B"/>
    <w:rsid w:val="00BD5293"/>
    <w:rsid w:val="00BF0332"/>
    <w:rsid w:val="00C408AA"/>
    <w:rsid w:val="00C41776"/>
    <w:rsid w:val="00C67AEE"/>
    <w:rsid w:val="00C7212F"/>
    <w:rsid w:val="00C735A5"/>
    <w:rsid w:val="00CD7117"/>
    <w:rsid w:val="00D26E34"/>
    <w:rsid w:val="00D509FE"/>
    <w:rsid w:val="00DD5FB7"/>
    <w:rsid w:val="00DE0B74"/>
    <w:rsid w:val="00DE2114"/>
    <w:rsid w:val="00DE462A"/>
    <w:rsid w:val="00E34723"/>
    <w:rsid w:val="00E56A09"/>
    <w:rsid w:val="00EB4F14"/>
    <w:rsid w:val="00EF0F81"/>
    <w:rsid w:val="00F355F7"/>
    <w:rsid w:val="00F65D34"/>
    <w:rsid w:val="00F87A0A"/>
    <w:rsid w:val="00F9589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63DF0D-EF45-492A-91E8-CBCE814E69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3</cp:revision>
  <cp:lastPrinted>2018-08-17T06:47:00Z</cp:lastPrinted>
  <dcterms:created xsi:type="dcterms:W3CDTF">2019-02-27T18:49:00Z</dcterms:created>
  <dcterms:modified xsi:type="dcterms:W3CDTF">2019-02-27T19:47:00Z</dcterms:modified>
</cp:coreProperties>
</file>