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7A0CFF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2B3322" w:rsidRPr="00E34723" w:rsidRDefault="002B3322" w:rsidP="002B3322">
      <w:pPr>
        <w:spacing w:after="0"/>
        <w:jc w:val="center"/>
        <w:rPr>
          <w:rFonts w:ascii="Alegreya" w:hAnsi="Alegreya"/>
          <w:b/>
          <w:lang w:val="fr-FR"/>
        </w:rPr>
      </w:pPr>
      <w:r w:rsidRPr="00E34723">
        <w:rPr>
          <w:rFonts w:ascii="Alegreya" w:hAnsi="Alegreya"/>
          <w:b/>
          <w:sz w:val="36"/>
          <w:szCs w:val="36"/>
          <w:u w:val="single"/>
          <w:lang w:val="fr-FR"/>
        </w:rPr>
        <w:t xml:space="preserve">Chapitre </w:t>
      </w:r>
      <w:r w:rsidR="000F6D36">
        <w:rPr>
          <w:rFonts w:ascii="Alegreya" w:hAnsi="Alegreya"/>
          <w:b/>
          <w:sz w:val="36"/>
          <w:szCs w:val="36"/>
          <w:u w:val="single"/>
          <w:lang w:val="fr-FR"/>
        </w:rPr>
        <w:t>5</w:t>
      </w:r>
      <w:bookmarkStart w:id="0" w:name="_GoBack"/>
      <w:bookmarkEnd w:id="0"/>
      <w:r>
        <w:rPr>
          <w:rFonts w:ascii="Alegreya" w:hAnsi="Alegreya"/>
          <w:b/>
          <w:sz w:val="36"/>
          <w:szCs w:val="36"/>
          <w:lang w:val="fr-FR"/>
        </w:rPr>
        <w:t xml:space="preserve"> : Vrai ? Ou faux ? </w:t>
      </w:r>
    </w:p>
    <w:p w:rsidR="00E34723" w:rsidRPr="002B3322" w:rsidRDefault="00E34723" w:rsidP="00044B5F">
      <w:pPr>
        <w:jc w:val="center"/>
      </w:pPr>
      <w:r>
        <w:rPr>
          <w:noProof/>
          <w:lang w:eastAsia="de-DE"/>
        </w:rPr>
        <w:drawing>
          <wp:inline distT="0" distB="0" distL="0" distR="0" wp14:anchorId="501A8B92" wp14:editId="25695108">
            <wp:extent cx="1477925" cy="1261493"/>
            <wp:effectExtent l="0" t="0" r="8255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TM richtig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0937" cy="1264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B3322">
        <w:t xml:space="preserve">    </w:t>
      </w:r>
      <w:r>
        <w:rPr>
          <w:noProof/>
          <w:lang w:eastAsia="de-DE"/>
        </w:rPr>
        <w:drawing>
          <wp:inline distT="0" distB="0" distL="0" distR="0" wp14:anchorId="54567673" wp14:editId="140AEBC0">
            <wp:extent cx="1470747" cy="1204761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iskel &amp; Kazh falsch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2801" cy="1206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3322" w:rsidRPr="000F6D36" w:rsidRDefault="002B3322" w:rsidP="002B3322">
      <w:pPr>
        <w:pStyle w:val="Paragraphedeliste"/>
        <w:numPr>
          <w:ilvl w:val="0"/>
          <w:numId w:val="2"/>
        </w:numPr>
        <w:jc w:val="both"/>
        <w:rPr>
          <w:b/>
          <w:i/>
          <w:sz w:val="24"/>
          <w:szCs w:val="24"/>
          <w:lang w:val="fr-FR"/>
        </w:rPr>
      </w:pPr>
      <w:r w:rsidRPr="000F6D36">
        <w:rPr>
          <w:b/>
          <w:i/>
          <w:sz w:val="24"/>
          <w:szCs w:val="24"/>
          <w:lang w:val="fr-FR"/>
        </w:rPr>
        <w:t>Lis les phrases suivantes. Sont-elles vraies ou fausses ? Coche la bonne solution.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701"/>
        <w:gridCol w:w="1525"/>
      </w:tblGrid>
      <w:tr w:rsidR="002F1BCE" w:rsidRPr="00C7212F" w:rsidTr="00782611">
        <w:trPr>
          <w:trHeight w:val="567"/>
        </w:trPr>
        <w:tc>
          <w:tcPr>
            <w:tcW w:w="6062" w:type="dxa"/>
            <w:shd w:val="clear" w:color="auto" w:fill="92CDDC" w:themeFill="accent5" w:themeFillTint="99"/>
            <w:vAlign w:val="center"/>
          </w:tcPr>
          <w:p w:rsidR="00993576" w:rsidRPr="002B3322" w:rsidRDefault="00563065" w:rsidP="00952443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2B3322">
              <w:rPr>
                <w:b/>
                <w:sz w:val="24"/>
                <w:szCs w:val="24"/>
              </w:rPr>
              <w:t>Phrases</w:t>
            </w:r>
            <w:proofErr w:type="spellEnd"/>
          </w:p>
        </w:tc>
        <w:tc>
          <w:tcPr>
            <w:tcW w:w="1701" w:type="dxa"/>
            <w:shd w:val="clear" w:color="auto" w:fill="B6DDE8" w:themeFill="accent5" w:themeFillTint="66"/>
            <w:vAlign w:val="center"/>
          </w:tcPr>
          <w:p w:rsidR="00993576" w:rsidRPr="002B3322" w:rsidRDefault="00E34723" w:rsidP="00E3472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69EFCF7" wp14:editId="3C5B4874">
                  <wp:extent cx="1069553" cy="786809"/>
                  <wp:effectExtent l="0" t="0" r="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zh richtig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447" cy="7882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5" w:type="dxa"/>
            <w:shd w:val="clear" w:color="auto" w:fill="DAEEF3" w:themeFill="accent5" w:themeFillTint="33"/>
            <w:vAlign w:val="center"/>
          </w:tcPr>
          <w:p w:rsidR="00993576" w:rsidRPr="002B3322" w:rsidRDefault="00E34723" w:rsidP="0095244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4F750E0" wp14:editId="6EE666D5">
                  <wp:extent cx="765544" cy="764212"/>
                  <wp:effectExtent l="0" t="0" r="0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iskel falsch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6907" cy="765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0332" w:rsidRPr="00C7212F" w:rsidTr="00782611">
        <w:trPr>
          <w:trHeight w:val="596"/>
        </w:trPr>
        <w:tc>
          <w:tcPr>
            <w:tcW w:w="6062" w:type="dxa"/>
            <w:vAlign w:val="center"/>
          </w:tcPr>
          <w:p w:rsidR="00BF0332" w:rsidRPr="000F6D36" w:rsidRDefault="000F6D36" w:rsidP="000F6D36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0F6D36">
              <w:rPr>
                <w:sz w:val="24"/>
                <w:szCs w:val="24"/>
                <w:lang w:val="fr-FR"/>
              </w:rPr>
              <w:t>Sur le chemin du Club Mickey, les enfants découvrent une affiche. Cette affiche aide à lutter contre les abandons d’animaux au moment des vacances.</w:t>
            </w:r>
          </w:p>
        </w:tc>
        <w:tc>
          <w:tcPr>
            <w:tcW w:w="1701" w:type="dxa"/>
            <w:vAlign w:val="center"/>
          </w:tcPr>
          <w:p w:rsidR="00BF0332" w:rsidRPr="000F6D36" w:rsidRDefault="00BF0332" w:rsidP="008420BD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F6D36">
              <w:rPr>
                <w:sz w:val="24"/>
                <w:szCs w:val="24"/>
              </w:rPr>
              <w:t xml:space="preserve"> </w:t>
            </w:r>
            <w:proofErr w:type="spellStart"/>
            <w:r w:rsidRPr="000F6D36">
              <w:rPr>
                <w:sz w:val="24"/>
                <w:szCs w:val="24"/>
              </w:rPr>
              <w:t>vrai</w:t>
            </w:r>
            <w:proofErr w:type="spellEnd"/>
          </w:p>
        </w:tc>
        <w:tc>
          <w:tcPr>
            <w:tcW w:w="1525" w:type="dxa"/>
            <w:vAlign w:val="center"/>
          </w:tcPr>
          <w:p w:rsidR="00BF0332" w:rsidRPr="000F6D36" w:rsidRDefault="00BF0332" w:rsidP="00952443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F6D36">
              <w:rPr>
                <w:sz w:val="24"/>
                <w:szCs w:val="24"/>
              </w:rPr>
              <w:t xml:space="preserve"> </w:t>
            </w:r>
            <w:proofErr w:type="spellStart"/>
            <w:r w:rsidRPr="000F6D36">
              <w:rPr>
                <w:sz w:val="24"/>
                <w:szCs w:val="24"/>
              </w:rPr>
              <w:t>faux</w:t>
            </w:r>
            <w:proofErr w:type="spellEnd"/>
          </w:p>
        </w:tc>
      </w:tr>
      <w:tr w:rsidR="00BF0332" w:rsidRPr="00C7212F" w:rsidTr="00782611">
        <w:trPr>
          <w:trHeight w:val="690"/>
        </w:trPr>
        <w:tc>
          <w:tcPr>
            <w:tcW w:w="6062" w:type="dxa"/>
            <w:vAlign w:val="center"/>
          </w:tcPr>
          <w:p w:rsidR="00BF0332" w:rsidRPr="000F6D36" w:rsidRDefault="000F6D36" w:rsidP="000B3791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0F6D36">
              <w:rPr>
                <w:sz w:val="24"/>
                <w:szCs w:val="24"/>
                <w:lang w:val="fr-FR"/>
              </w:rPr>
              <w:t>Au Club Mickey, il y a beaucoup de ch</w:t>
            </w:r>
            <w:r>
              <w:rPr>
                <w:sz w:val="24"/>
                <w:szCs w:val="24"/>
                <w:lang w:val="fr-FR"/>
              </w:rPr>
              <w:t>âteaux de sable.</w:t>
            </w:r>
          </w:p>
        </w:tc>
        <w:tc>
          <w:tcPr>
            <w:tcW w:w="1701" w:type="dxa"/>
            <w:vAlign w:val="center"/>
          </w:tcPr>
          <w:p w:rsidR="00BF0332" w:rsidRPr="000F6D36" w:rsidRDefault="00BF0332" w:rsidP="008420BD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F6D36">
              <w:rPr>
                <w:sz w:val="24"/>
                <w:szCs w:val="24"/>
              </w:rPr>
              <w:t xml:space="preserve"> </w:t>
            </w:r>
            <w:proofErr w:type="spellStart"/>
            <w:r w:rsidRPr="000F6D36">
              <w:rPr>
                <w:sz w:val="24"/>
                <w:szCs w:val="24"/>
              </w:rPr>
              <w:t>vrai</w:t>
            </w:r>
            <w:proofErr w:type="spellEnd"/>
          </w:p>
        </w:tc>
        <w:tc>
          <w:tcPr>
            <w:tcW w:w="1525" w:type="dxa"/>
            <w:vAlign w:val="center"/>
          </w:tcPr>
          <w:p w:rsidR="00BF0332" w:rsidRPr="000F6D36" w:rsidRDefault="00BF0332" w:rsidP="00952443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F6D36">
              <w:rPr>
                <w:sz w:val="24"/>
                <w:szCs w:val="24"/>
              </w:rPr>
              <w:t xml:space="preserve"> </w:t>
            </w:r>
            <w:proofErr w:type="spellStart"/>
            <w:r w:rsidRPr="000F6D36">
              <w:rPr>
                <w:sz w:val="24"/>
                <w:szCs w:val="24"/>
              </w:rPr>
              <w:t>faux</w:t>
            </w:r>
            <w:proofErr w:type="spellEnd"/>
          </w:p>
        </w:tc>
      </w:tr>
      <w:tr w:rsidR="00BF0332" w:rsidRPr="00C7212F" w:rsidTr="0023223E">
        <w:trPr>
          <w:trHeight w:val="617"/>
        </w:trPr>
        <w:tc>
          <w:tcPr>
            <w:tcW w:w="6062" w:type="dxa"/>
            <w:vAlign w:val="center"/>
          </w:tcPr>
          <w:p w:rsidR="00BF0332" w:rsidRPr="000F6D36" w:rsidRDefault="000F6D36" w:rsidP="000B3791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0F6D36">
              <w:rPr>
                <w:sz w:val="24"/>
                <w:szCs w:val="24"/>
                <w:lang w:val="fr-FR"/>
              </w:rPr>
              <w:t>Le Club Mickey ne plait pas du tout à Oskar.</w:t>
            </w:r>
          </w:p>
        </w:tc>
        <w:tc>
          <w:tcPr>
            <w:tcW w:w="1701" w:type="dxa"/>
            <w:vAlign w:val="center"/>
          </w:tcPr>
          <w:p w:rsidR="00BF0332" w:rsidRPr="008F37B9" w:rsidRDefault="00BF0332" w:rsidP="008420BD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8F37B9">
              <w:rPr>
                <w:sz w:val="24"/>
                <w:szCs w:val="24"/>
              </w:rPr>
              <w:t xml:space="preserve"> </w:t>
            </w:r>
            <w:proofErr w:type="spellStart"/>
            <w:r w:rsidRPr="008F37B9">
              <w:rPr>
                <w:sz w:val="24"/>
                <w:szCs w:val="24"/>
              </w:rPr>
              <w:t>vrai</w:t>
            </w:r>
            <w:proofErr w:type="spellEnd"/>
          </w:p>
        </w:tc>
        <w:tc>
          <w:tcPr>
            <w:tcW w:w="1525" w:type="dxa"/>
            <w:vAlign w:val="center"/>
          </w:tcPr>
          <w:p w:rsidR="00BF0332" w:rsidRPr="008F37B9" w:rsidRDefault="00BF0332" w:rsidP="00952443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8F37B9">
              <w:rPr>
                <w:sz w:val="24"/>
                <w:szCs w:val="24"/>
              </w:rPr>
              <w:t xml:space="preserve"> </w:t>
            </w:r>
            <w:proofErr w:type="spellStart"/>
            <w:r w:rsidRPr="008F37B9">
              <w:rPr>
                <w:sz w:val="24"/>
                <w:szCs w:val="24"/>
              </w:rPr>
              <w:t>faux</w:t>
            </w:r>
            <w:proofErr w:type="spellEnd"/>
          </w:p>
        </w:tc>
      </w:tr>
      <w:tr w:rsidR="00BF0332" w:rsidRPr="00C7212F" w:rsidTr="0023223E">
        <w:trPr>
          <w:trHeight w:val="586"/>
        </w:trPr>
        <w:tc>
          <w:tcPr>
            <w:tcW w:w="6062" w:type="dxa"/>
            <w:vAlign w:val="center"/>
          </w:tcPr>
          <w:p w:rsidR="00BF0332" w:rsidRPr="000F6D36" w:rsidRDefault="000F6D36" w:rsidP="000B3791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0F6D36">
              <w:rPr>
                <w:sz w:val="24"/>
                <w:szCs w:val="24"/>
                <w:lang w:val="fr-FR"/>
              </w:rPr>
              <w:t>L’animateur parle très bien l’allemand.</w:t>
            </w:r>
          </w:p>
        </w:tc>
        <w:tc>
          <w:tcPr>
            <w:tcW w:w="1701" w:type="dxa"/>
            <w:vAlign w:val="center"/>
          </w:tcPr>
          <w:p w:rsidR="00BF0332" w:rsidRPr="008F37B9" w:rsidRDefault="00BF0332" w:rsidP="008420BD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8F37B9">
              <w:rPr>
                <w:sz w:val="24"/>
                <w:szCs w:val="24"/>
              </w:rPr>
              <w:t xml:space="preserve"> </w:t>
            </w:r>
            <w:proofErr w:type="spellStart"/>
            <w:r w:rsidRPr="008F37B9">
              <w:rPr>
                <w:sz w:val="24"/>
                <w:szCs w:val="24"/>
              </w:rPr>
              <w:t>vrai</w:t>
            </w:r>
            <w:proofErr w:type="spellEnd"/>
          </w:p>
        </w:tc>
        <w:tc>
          <w:tcPr>
            <w:tcW w:w="1525" w:type="dxa"/>
            <w:vAlign w:val="center"/>
          </w:tcPr>
          <w:p w:rsidR="00BF0332" w:rsidRPr="008F37B9" w:rsidRDefault="00BF0332" w:rsidP="00952443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8F37B9">
              <w:rPr>
                <w:sz w:val="24"/>
                <w:szCs w:val="24"/>
              </w:rPr>
              <w:t xml:space="preserve"> </w:t>
            </w:r>
            <w:proofErr w:type="spellStart"/>
            <w:r w:rsidRPr="008F37B9">
              <w:rPr>
                <w:sz w:val="24"/>
                <w:szCs w:val="24"/>
              </w:rPr>
              <w:t>faux</w:t>
            </w:r>
            <w:proofErr w:type="spellEnd"/>
          </w:p>
        </w:tc>
      </w:tr>
      <w:tr w:rsidR="00BF0332" w:rsidRPr="00DE462A" w:rsidTr="0023223E">
        <w:trPr>
          <w:trHeight w:val="552"/>
        </w:trPr>
        <w:tc>
          <w:tcPr>
            <w:tcW w:w="6062" w:type="dxa"/>
            <w:vAlign w:val="center"/>
          </w:tcPr>
          <w:p w:rsidR="00BF0332" w:rsidRPr="000F6D36" w:rsidRDefault="00BF0332" w:rsidP="000F6D36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0F6D36">
              <w:rPr>
                <w:sz w:val="24"/>
                <w:szCs w:val="24"/>
                <w:lang w:val="fr-FR"/>
              </w:rPr>
              <w:t xml:space="preserve">Tristan </w:t>
            </w:r>
            <w:r w:rsidR="000F6D36" w:rsidRPr="000F6D36">
              <w:rPr>
                <w:sz w:val="24"/>
                <w:szCs w:val="24"/>
                <w:lang w:val="fr-FR"/>
              </w:rPr>
              <w:t>parle français, anglais et breton.</w:t>
            </w:r>
          </w:p>
        </w:tc>
        <w:tc>
          <w:tcPr>
            <w:tcW w:w="1701" w:type="dxa"/>
            <w:vAlign w:val="center"/>
          </w:tcPr>
          <w:p w:rsidR="00BF0332" w:rsidRPr="00782611" w:rsidRDefault="00BF0332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r>
              <w:rPr>
                <w:sz w:val="24"/>
                <w:szCs w:val="24"/>
                <w:lang w:val="fr-FR"/>
              </w:rPr>
              <w:t>vrai</w:t>
            </w:r>
          </w:p>
        </w:tc>
        <w:tc>
          <w:tcPr>
            <w:tcW w:w="1525" w:type="dxa"/>
            <w:vAlign w:val="center"/>
          </w:tcPr>
          <w:p w:rsidR="00BF0332" w:rsidRPr="00782611" w:rsidRDefault="00BF0332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r>
              <w:rPr>
                <w:sz w:val="24"/>
                <w:szCs w:val="24"/>
                <w:lang w:val="fr-FR"/>
              </w:rPr>
              <w:t>faux</w:t>
            </w:r>
          </w:p>
        </w:tc>
      </w:tr>
      <w:tr w:rsidR="00BF0332" w:rsidRPr="000F6D36" w:rsidTr="00782611">
        <w:trPr>
          <w:trHeight w:val="727"/>
        </w:trPr>
        <w:tc>
          <w:tcPr>
            <w:tcW w:w="6062" w:type="dxa"/>
            <w:vAlign w:val="center"/>
          </w:tcPr>
          <w:p w:rsidR="00BF0332" w:rsidRPr="000F6D36" w:rsidRDefault="000F6D36" w:rsidP="000B3791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0F6D36">
              <w:rPr>
                <w:sz w:val="24"/>
                <w:szCs w:val="24"/>
                <w:lang w:val="fr-FR"/>
              </w:rPr>
              <w:t xml:space="preserve">Valentine travaille pendant les vacances. Elle traduit des textes de l’allemand au français. </w:t>
            </w:r>
            <w:r>
              <w:rPr>
                <w:sz w:val="24"/>
                <w:szCs w:val="24"/>
                <w:lang w:val="fr-FR"/>
              </w:rPr>
              <w:t>Elle est traductrice.</w:t>
            </w:r>
          </w:p>
        </w:tc>
        <w:tc>
          <w:tcPr>
            <w:tcW w:w="1701" w:type="dxa"/>
            <w:vAlign w:val="center"/>
          </w:tcPr>
          <w:p w:rsidR="00BF0332" w:rsidRPr="000F6D36" w:rsidRDefault="00BF0332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F6D36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BF0332" w:rsidRPr="000F6D36" w:rsidRDefault="00BF0332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F6D36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BF0332" w:rsidRPr="000F6D36" w:rsidTr="00782611">
        <w:trPr>
          <w:trHeight w:val="585"/>
        </w:trPr>
        <w:tc>
          <w:tcPr>
            <w:tcW w:w="6062" w:type="dxa"/>
            <w:vAlign w:val="center"/>
          </w:tcPr>
          <w:p w:rsidR="00BF0332" w:rsidRPr="000F6D36" w:rsidRDefault="00BF0332" w:rsidP="000F6D36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0F6D36">
              <w:rPr>
                <w:sz w:val="24"/>
                <w:szCs w:val="24"/>
                <w:lang w:val="fr-FR"/>
              </w:rPr>
              <w:t xml:space="preserve">Valentine </w:t>
            </w:r>
            <w:r w:rsidR="000F6D36">
              <w:rPr>
                <w:sz w:val="24"/>
                <w:szCs w:val="24"/>
                <w:lang w:val="fr-FR"/>
              </w:rPr>
              <w:t xml:space="preserve">et Stefan font la connaissance de </w:t>
            </w:r>
            <w:proofErr w:type="spellStart"/>
            <w:r w:rsidR="000F6D36">
              <w:rPr>
                <w:sz w:val="24"/>
                <w:szCs w:val="24"/>
                <w:lang w:val="fr-FR"/>
              </w:rPr>
              <w:t>Kazh</w:t>
            </w:r>
            <w:proofErr w:type="spellEnd"/>
            <w:r w:rsidR="000F6D36">
              <w:rPr>
                <w:sz w:val="24"/>
                <w:szCs w:val="24"/>
                <w:lang w:val="fr-FR"/>
              </w:rPr>
              <w:t>. Ils le trouvent tout de suite adorable.</w:t>
            </w:r>
          </w:p>
        </w:tc>
        <w:tc>
          <w:tcPr>
            <w:tcW w:w="1701" w:type="dxa"/>
            <w:vAlign w:val="center"/>
          </w:tcPr>
          <w:p w:rsidR="00BF0332" w:rsidRPr="000F6D36" w:rsidRDefault="00BF0332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F6D36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BF0332" w:rsidRPr="000F6D36" w:rsidRDefault="00BF0332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F6D36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BF0332" w:rsidRPr="000111F3" w:rsidTr="00782611">
        <w:trPr>
          <w:trHeight w:val="696"/>
        </w:trPr>
        <w:tc>
          <w:tcPr>
            <w:tcW w:w="6062" w:type="dxa"/>
            <w:vAlign w:val="center"/>
          </w:tcPr>
          <w:p w:rsidR="00BF0332" w:rsidRPr="000F6D36" w:rsidRDefault="00BF0332" w:rsidP="000F6D36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0F6D36">
              <w:rPr>
                <w:sz w:val="24"/>
                <w:szCs w:val="24"/>
              </w:rPr>
              <w:t xml:space="preserve">Valentine </w:t>
            </w:r>
            <w:r w:rsidR="000F6D36" w:rsidRPr="000F6D36">
              <w:rPr>
                <w:sz w:val="24"/>
                <w:szCs w:val="24"/>
              </w:rPr>
              <w:t xml:space="preserve">ne </w:t>
            </w:r>
            <w:proofErr w:type="spellStart"/>
            <w:r w:rsidR="000F6D36" w:rsidRPr="000F6D36">
              <w:rPr>
                <w:sz w:val="24"/>
                <w:szCs w:val="24"/>
              </w:rPr>
              <w:t>pense</w:t>
            </w:r>
            <w:proofErr w:type="spellEnd"/>
            <w:r w:rsidR="000F6D36" w:rsidRPr="000F6D36">
              <w:rPr>
                <w:sz w:val="24"/>
                <w:szCs w:val="24"/>
              </w:rPr>
              <w:t xml:space="preserve"> </w:t>
            </w:r>
            <w:proofErr w:type="spellStart"/>
            <w:r w:rsidR="000F6D36" w:rsidRPr="000F6D36">
              <w:rPr>
                <w:sz w:val="24"/>
                <w:szCs w:val="24"/>
              </w:rPr>
              <w:t>pas</w:t>
            </w:r>
            <w:proofErr w:type="spellEnd"/>
            <w:r w:rsidR="000F6D36" w:rsidRPr="000F6D36">
              <w:rPr>
                <w:sz w:val="24"/>
                <w:szCs w:val="24"/>
              </w:rPr>
              <w:t xml:space="preserve"> </w:t>
            </w:r>
            <w:proofErr w:type="spellStart"/>
            <w:r w:rsidR="000F6D36" w:rsidRPr="000F6D36">
              <w:rPr>
                <w:sz w:val="24"/>
                <w:szCs w:val="24"/>
              </w:rPr>
              <w:t>que</w:t>
            </w:r>
            <w:proofErr w:type="spellEnd"/>
            <w:r w:rsidR="000F6D36" w:rsidRPr="000F6D36">
              <w:rPr>
                <w:sz w:val="24"/>
                <w:szCs w:val="24"/>
              </w:rPr>
              <w:t xml:space="preserve"> </w:t>
            </w:r>
            <w:proofErr w:type="spellStart"/>
            <w:r w:rsidR="000F6D36" w:rsidRPr="000F6D36">
              <w:rPr>
                <w:sz w:val="24"/>
                <w:szCs w:val="24"/>
              </w:rPr>
              <w:t>Kazh</w:t>
            </w:r>
            <w:proofErr w:type="spellEnd"/>
            <w:r w:rsidR="000F6D36" w:rsidRPr="000F6D36">
              <w:rPr>
                <w:sz w:val="24"/>
                <w:szCs w:val="24"/>
              </w:rPr>
              <w:t xml:space="preserve"> a </w:t>
            </w:r>
            <w:proofErr w:type="spellStart"/>
            <w:r w:rsidR="000F6D36" w:rsidRPr="000F6D36">
              <w:rPr>
                <w:sz w:val="24"/>
                <w:szCs w:val="24"/>
              </w:rPr>
              <w:t>été</w:t>
            </w:r>
            <w:proofErr w:type="spellEnd"/>
            <w:r w:rsidR="000F6D36" w:rsidRPr="000F6D36">
              <w:rPr>
                <w:sz w:val="24"/>
                <w:szCs w:val="24"/>
              </w:rPr>
              <w:t xml:space="preserve"> </w:t>
            </w:r>
            <w:proofErr w:type="spellStart"/>
            <w:r w:rsidR="000F6D36" w:rsidRPr="000F6D36">
              <w:rPr>
                <w:sz w:val="24"/>
                <w:szCs w:val="24"/>
              </w:rPr>
              <w:t>abandonné</w:t>
            </w:r>
            <w:proofErr w:type="spellEnd"/>
            <w:r w:rsidR="000F6D36" w:rsidRPr="000F6D36">
              <w:rPr>
                <w:sz w:val="24"/>
                <w:szCs w:val="24"/>
              </w:rPr>
              <w:t xml:space="preserve">. </w:t>
            </w:r>
            <w:r w:rsidR="000F6D36" w:rsidRPr="000F6D36">
              <w:rPr>
                <w:sz w:val="24"/>
                <w:szCs w:val="24"/>
                <w:lang w:val="fr-FR"/>
              </w:rPr>
              <w:t>Elle le trouve un peu gros.</w:t>
            </w:r>
          </w:p>
        </w:tc>
        <w:tc>
          <w:tcPr>
            <w:tcW w:w="1701" w:type="dxa"/>
            <w:vAlign w:val="center"/>
          </w:tcPr>
          <w:p w:rsidR="00BF0332" w:rsidRPr="000F6D36" w:rsidRDefault="00BF0332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vrai</w:t>
            </w:r>
            <w:proofErr w:type="spellEnd"/>
          </w:p>
        </w:tc>
        <w:tc>
          <w:tcPr>
            <w:tcW w:w="1525" w:type="dxa"/>
            <w:vAlign w:val="center"/>
          </w:tcPr>
          <w:p w:rsidR="00BF0332" w:rsidRPr="000F6D36" w:rsidRDefault="00BF0332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F6D36">
              <w:rPr>
                <w:sz w:val="24"/>
                <w:szCs w:val="24"/>
              </w:rPr>
              <w:t xml:space="preserve"> </w:t>
            </w:r>
            <w:proofErr w:type="spellStart"/>
            <w:r w:rsidRPr="000F6D36">
              <w:rPr>
                <w:sz w:val="24"/>
                <w:szCs w:val="24"/>
              </w:rPr>
              <w:t>faux</w:t>
            </w:r>
            <w:proofErr w:type="spellEnd"/>
          </w:p>
        </w:tc>
      </w:tr>
      <w:tr w:rsidR="00BF0332" w:rsidRPr="000F6D36" w:rsidTr="00782611">
        <w:trPr>
          <w:trHeight w:val="664"/>
        </w:trPr>
        <w:tc>
          <w:tcPr>
            <w:tcW w:w="6062" w:type="dxa"/>
            <w:vAlign w:val="center"/>
          </w:tcPr>
          <w:p w:rsidR="00BF0332" w:rsidRPr="000F6D36" w:rsidRDefault="00BF0332" w:rsidP="000F6D36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proofErr w:type="spellStart"/>
            <w:r w:rsidRPr="000F6D36">
              <w:rPr>
                <w:sz w:val="24"/>
                <w:szCs w:val="24"/>
                <w:lang w:val="fr-FR"/>
              </w:rPr>
              <w:t>Kazh</w:t>
            </w:r>
            <w:proofErr w:type="spellEnd"/>
            <w:r w:rsidRPr="000F6D36">
              <w:rPr>
                <w:sz w:val="24"/>
                <w:szCs w:val="24"/>
                <w:lang w:val="fr-FR"/>
              </w:rPr>
              <w:t xml:space="preserve"> </w:t>
            </w:r>
            <w:r w:rsidR="000F6D36" w:rsidRPr="000F6D36">
              <w:rPr>
                <w:sz w:val="24"/>
                <w:szCs w:val="24"/>
                <w:lang w:val="fr-FR"/>
              </w:rPr>
              <w:t xml:space="preserve">trouve que les enfants le </w:t>
            </w:r>
            <w:proofErr w:type="spellStart"/>
            <w:r w:rsidR="000F6D36" w:rsidRPr="000F6D36">
              <w:rPr>
                <w:sz w:val="24"/>
                <w:szCs w:val="24"/>
                <w:lang w:val="fr-FR"/>
              </w:rPr>
              <w:t>nourissent</w:t>
            </w:r>
            <w:proofErr w:type="spellEnd"/>
            <w:r w:rsidR="000F6D36" w:rsidRPr="000F6D36">
              <w:rPr>
                <w:sz w:val="24"/>
                <w:szCs w:val="24"/>
                <w:lang w:val="fr-FR"/>
              </w:rPr>
              <w:t xml:space="preserve"> mieux que les adultes. </w:t>
            </w:r>
          </w:p>
        </w:tc>
        <w:tc>
          <w:tcPr>
            <w:tcW w:w="1701" w:type="dxa"/>
            <w:vAlign w:val="center"/>
          </w:tcPr>
          <w:p w:rsidR="00BF0332" w:rsidRPr="00782611" w:rsidRDefault="00BF0332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r>
              <w:rPr>
                <w:sz w:val="24"/>
                <w:szCs w:val="24"/>
                <w:lang w:val="fr-FR"/>
              </w:rPr>
              <w:t>vrai</w:t>
            </w:r>
          </w:p>
        </w:tc>
        <w:tc>
          <w:tcPr>
            <w:tcW w:w="1525" w:type="dxa"/>
            <w:vAlign w:val="center"/>
          </w:tcPr>
          <w:p w:rsidR="00BF0332" w:rsidRPr="00782611" w:rsidRDefault="00BF0332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r>
              <w:rPr>
                <w:sz w:val="24"/>
                <w:szCs w:val="24"/>
                <w:lang w:val="fr-FR"/>
              </w:rPr>
              <w:t>faux</w:t>
            </w:r>
          </w:p>
        </w:tc>
      </w:tr>
      <w:tr w:rsidR="00BF0332" w:rsidRPr="00DE462A" w:rsidTr="00782611">
        <w:trPr>
          <w:trHeight w:val="727"/>
        </w:trPr>
        <w:tc>
          <w:tcPr>
            <w:tcW w:w="6062" w:type="dxa"/>
            <w:vAlign w:val="center"/>
          </w:tcPr>
          <w:p w:rsidR="00BF0332" w:rsidRPr="000F6D36" w:rsidRDefault="000F6D36" w:rsidP="000B3791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Pour le repas de midi, il y a des artichauts et du poisson.</w:t>
            </w:r>
            <w:r w:rsidR="00BF0332" w:rsidRPr="000F6D36">
              <w:rPr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BF0332" w:rsidRPr="00782611" w:rsidRDefault="00BF0332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r>
              <w:rPr>
                <w:sz w:val="24"/>
                <w:szCs w:val="24"/>
                <w:lang w:val="fr-FR"/>
              </w:rPr>
              <w:t>vrai</w:t>
            </w:r>
          </w:p>
        </w:tc>
        <w:tc>
          <w:tcPr>
            <w:tcW w:w="1525" w:type="dxa"/>
            <w:vAlign w:val="center"/>
          </w:tcPr>
          <w:p w:rsidR="00BF0332" w:rsidRPr="00782611" w:rsidRDefault="00BF0332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r>
              <w:rPr>
                <w:sz w:val="24"/>
                <w:szCs w:val="24"/>
                <w:lang w:val="fr-FR"/>
              </w:rPr>
              <w:t>faux</w:t>
            </w:r>
          </w:p>
        </w:tc>
      </w:tr>
    </w:tbl>
    <w:p w:rsidR="00BD5293" w:rsidRDefault="00BD5293" w:rsidP="00BD5293">
      <w:pPr>
        <w:rPr>
          <w:lang w:val="fr-FR"/>
        </w:rPr>
      </w:pPr>
    </w:p>
    <w:p w:rsidR="00DE462A" w:rsidRPr="00DE462A" w:rsidRDefault="00DE462A" w:rsidP="00DE462A">
      <w:pPr>
        <w:jc w:val="right"/>
        <w:rPr>
          <w:sz w:val="28"/>
          <w:szCs w:val="28"/>
          <w:lang w:val="fr-FR"/>
        </w:rPr>
      </w:pPr>
      <w:r w:rsidRPr="00DE462A">
        <w:rPr>
          <w:sz w:val="28"/>
          <w:szCs w:val="28"/>
          <w:lang w:val="fr-FR"/>
        </w:rPr>
        <w:t>Note : ______ / 10</w:t>
      </w:r>
    </w:p>
    <w:sectPr w:rsidR="00DE462A" w:rsidRPr="00DE462A" w:rsidSect="00044B5F">
      <w:headerReference w:type="default" r:id="rId13"/>
      <w:footerReference w:type="default" r:id="rId14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7DB1" w:rsidRDefault="00017DB1" w:rsidP="00FB7447">
      <w:pPr>
        <w:spacing w:after="0" w:line="240" w:lineRule="auto"/>
      </w:pPr>
      <w:r>
        <w:separator/>
      </w:r>
    </w:p>
  </w:endnote>
  <w:endnote w:type="continuationSeparator" w:id="0">
    <w:p w:rsidR="00017DB1" w:rsidRDefault="00017DB1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F355F7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23223E" w:rsidRPr="0023223E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0F6D36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5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Vrai ou </w:t>
          </w:r>
          <w:r w:rsidR="001021C1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faux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?</w:t>
          </w:r>
          <w:r w:rsidR="0080193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– Niveau 1</w:t>
          </w:r>
          <w:r w:rsidR="008420B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(sans justifier la réponse)</w:t>
          </w:r>
        </w:p>
        <w:p w:rsidR="008277FF" w:rsidRPr="008277FF" w:rsidRDefault="008277FF">
          <w:pPr>
            <w:pStyle w:val="Pieddepage"/>
            <w:rPr>
              <w:lang w:val="fr-FR"/>
            </w:rPr>
          </w:pPr>
        </w:p>
      </w:tc>
    </w:tr>
  </w:tbl>
  <w:p w:rsidR="008277FF" w:rsidRPr="008277FF" w:rsidRDefault="008277FF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7DB1" w:rsidRDefault="00017DB1" w:rsidP="00FB7447">
      <w:pPr>
        <w:spacing w:after="0" w:line="240" w:lineRule="auto"/>
      </w:pPr>
      <w:r>
        <w:separator/>
      </w:r>
    </w:p>
  </w:footnote>
  <w:footnote w:type="continuationSeparator" w:id="0">
    <w:p w:rsidR="00017DB1" w:rsidRDefault="00017DB1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077FD63" wp14:editId="664070A4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512E2DD3" wp14:editId="73A0E738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C408AA" w:rsidRDefault="00FB7447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Exploitation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pédagogique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autour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0F6D36">
      <w:rPr>
        <w:rFonts w:asciiTheme="majorHAnsi" w:eastAsiaTheme="majorEastAsia" w:hAnsiTheme="majorHAnsi" w:cstheme="majorBidi"/>
        <w:sz w:val="16"/>
        <w:szCs w:val="16"/>
      </w:rPr>
      <w:t xml:space="preserve">du </w:t>
    </w:r>
    <w:proofErr w:type="spellStart"/>
    <w:r w:rsidR="000F6D36">
      <w:rPr>
        <w:rFonts w:asciiTheme="majorHAnsi" w:eastAsiaTheme="majorEastAsia" w:hAnsiTheme="majorHAnsi" w:cstheme="majorBidi"/>
        <w:sz w:val="16"/>
        <w:szCs w:val="16"/>
      </w:rPr>
      <w:t>chapitre</w:t>
    </w:r>
    <w:proofErr w:type="spellEnd"/>
    <w:r w:rsidR="000F6D36">
      <w:rPr>
        <w:rFonts w:asciiTheme="majorHAnsi" w:eastAsiaTheme="majorEastAsia" w:hAnsiTheme="majorHAnsi" w:cstheme="majorBidi"/>
        <w:sz w:val="16"/>
        <w:szCs w:val="16"/>
      </w:rPr>
      <w:t xml:space="preserve"> 5</w:t>
    </w:r>
    <w:r w:rsidRPr="00C408AA">
      <w:rPr>
        <w:rFonts w:asciiTheme="majorHAnsi" w:eastAsiaTheme="majorEastAsia" w:hAnsiTheme="majorHAnsi" w:cstheme="majorBidi"/>
        <w:sz w:val="16"/>
        <w:szCs w:val="16"/>
      </w:rPr>
      <w:t xml:space="preserve"> / Pädagogische Ausarbeitung rund um den </w:t>
    </w:r>
    <w:r w:rsidR="000F6D36">
      <w:rPr>
        <w:rFonts w:asciiTheme="majorHAnsi" w:eastAsiaTheme="majorEastAsia" w:hAnsiTheme="majorHAnsi" w:cstheme="majorBidi"/>
        <w:sz w:val="16"/>
        <w:szCs w:val="16"/>
      </w:rPr>
      <w:t>5</w:t>
    </w:r>
    <w:r w:rsidR="00C408AA">
      <w:rPr>
        <w:rFonts w:asciiTheme="majorHAnsi" w:eastAsiaTheme="majorEastAsia" w:hAnsiTheme="majorHAnsi" w:cstheme="majorBidi"/>
        <w:sz w:val="16"/>
        <w:szCs w:val="16"/>
      </w:rPr>
      <w:t>. Kapitel</w:t>
    </w:r>
  </w:p>
  <w:p w:rsidR="00BD5293" w:rsidRDefault="0069548F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>Exercice de compréhension écrite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de type « vrai/faux »</w:t>
    </w: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en fin de lecture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du chapitre </w:t>
    </w:r>
    <w:r w:rsidR="000F6D36">
      <w:rPr>
        <w:rFonts w:asciiTheme="majorHAnsi" w:eastAsiaTheme="majorEastAsia" w:hAnsiTheme="majorHAnsi" w:cstheme="majorBidi"/>
        <w:b/>
        <w:sz w:val="16"/>
        <w:szCs w:val="16"/>
        <w:lang w:val="fr-FR"/>
      </w:rPr>
      <w:t>5</w:t>
    </w:r>
  </w:p>
  <w:p w:rsidR="009E43FD" w:rsidRPr="00BD5293" w:rsidRDefault="009E43FD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En-tt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22CD9AE" wp14:editId="3DA7D2D6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A502180" wp14:editId="1F220976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111F3"/>
    <w:rsid w:val="00017DB1"/>
    <w:rsid w:val="00044B5F"/>
    <w:rsid w:val="00050E56"/>
    <w:rsid w:val="000D1E50"/>
    <w:rsid w:val="000F6D36"/>
    <w:rsid w:val="001021C1"/>
    <w:rsid w:val="001E3EB3"/>
    <w:rsid w:val="002042F4"/>
    <w:rsid w:val="0023223E"/>
    <w:rsid w:val="002A12B6"/>
    <w:rsid w:val="002B3322"/>
    <w:rsid w:val="002D3391"/>
    <w:rsid w:val="002F0584"/>
    <w:rsid w:val="002F1BCE"/>
    <w:rsid w:val="004357FE"/>
    <w:rsid w:val="004B0B68"/>
    <w:rsid w:val="004B249E"/>
    <w:rsid w:val="005553EA"/>
    <w:rsid w:val="00563065"/>
    <w:rsid w:val="005852A7"/>
    <w:rsid w:val="005F65D1"/>
    <w:rsid w:val="0069548F"/>
    <w:rsid w:val="00702CAB"/>
    <w:rsid w:val="00710BAA"/>
    <w:rsid w:val="00732E38"/>
    <w:rsid w:val="00782611"/>
    <w:rsid w:val="007A0CFF"/>
    <w:rsid w:val="007A201F"/>
    <w:rsid w:val="007F0A51"/>
    <w:rsid w:val="00801933"/>
    <w:rsid w:val="00814FF9"/>
    <w:rsid w:val="008277FF"/>
    <w:rsid w:val="008420BD"/>
    <w:rsid w:val="00894DE3"/>
    <w:rsid w:val="008B530F"/>
    <w:rsid w:val="008F37B9"/>
    <w:rsid w:val="00925DFC"/>
    <w:rsid w:val="009369A8"/>
    <w:rsid w:val="00952443"/>
    <w:rsid w:val="00955072"/>
    <w:rsid w:val="009734D9"/>
    <w:rsid w:val="00993576"/>
    <w:rsid w:val="009C6017"/>
    <w:rsid w:val="009E43FD"/>
    <w:rsid w:val="009F1DBA"/>
    <w:rsid w:val="009F78B5"/>
    <w:rsid w:val="00A042E5"/>
    <w:rsid w:val="00A5080A"/>
    <w:rsid w:val="00A629FA"/>
    <w:rsid w:val="00B2017B"/>
    <w:rsid w:val="00B4515B"/>
    <w:rsid w:val="00BD5293"/>
    <w:rsid w:val="00BF0332"/>
    <w:rsid w:val="00C408AA"/>
    <w:rsid w:val="00C67AEE"/>
    <w:rsid w:val="00C7212F"/>
    <w:rsid w:val="00C735A5"/>
    <w:rsid w:val="00D26E34"/>
    <w:rsid w:val="00D509FE"/>
    <w:rsid w:val="00DD5FB7"/>
    <w:rsid w:val="00DE0B74"/>
    <w:rsid w:val="00DE2114"/>
    <w:rsid w:val="00DE462A"/>
    <w:rsid w:val="00E34723"/>
    <w:rsid w:val="00E56A09"/>
    <w:rsid w:val="00EB4F14"/>
    <w:rsid w:val="00EF0F81"/>
    <w:rsid w:val="00F355F7"/>
    <w:rsid w:val="00F65D34"/>
    <w:rsid w:val="00F87A0A"/>
    <w:rsid w:val="00F9589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2CE881-2446-45C5-9BC4-2DBEF1A479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4</cp:revision>
  <cp:lastPrinted>2018-08-17T06:47:00Z</cp:lastPrinted>
  <dcterms:created xsi:type="dcterms:W3CDTF">2019-02-27T18:27:00Z</dcterms:created>
  <dcterms:modified xsi:type="dcterms:W3CDTF">2019-02-27T18:33:00Z</dcterms:modified>
</cp:coreProperties>
</file>