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4723" w:rsidRPr="00F76E30" w:rsidRDefault="00E34723" w:rsidP="00E34723">
      <w:pPr>
        <w:spacing w:after="0"/>
        <w:jc w:val="center"/>
        <w:rPr>
          <w:rFonts w:ascii="Alegreya" w:hAnsi="Alegreya"/>
          <w:b/>
          <w:sz w:val="12"/>
          <w:szCs w:val="12"/>
          <w:lang w:val="fr-FR"/>
        </w:rPr>
      </w:pPr>
      <w:bookmarkStart w:id="0" w:name="_GoBack"/>
      <w:bookmarkEnd w:id="0"/>
    </w:p>
    <w:p w:rsidR="00044B5F" w:rsidRPr="00E34723" w:rsidRDefault="0058760A" w:rsidP="00E34723">
      <w:pPr>
        <w:spacing w:after="0"/>
        <w:jc w:val="center"/>
        <w:rPr>
          <w:rFonts w:ascii="Alegreya" w:hAnsi="Alegreya"/>
          <w:b/>
          <w:lang w:val="fr-FR"/>
        </w:rPr>
      </w:pPr>
      <w:r>
        <w:rPr>
          <w:rFonts w:ascii="Alegreya" w:hAnsi="Alegreya"/>
          <w:b/>
          <w:sz w:val="36"/>
          <w:szCs w:val="36"/>
          <w:u w:val="single"/>
          <w:lang w:val="fr-FR"/>
        </w:rPr>
        <w:t>Chapitre 3</w:t>
      </w:r>
      <w:r w:rsidR="00044B5F">
        <w:rPr>
          <w:rFonts w:ascii="Alegreya" w:hAnsi="Alegreya"/>
          <w:b/>
          <w:sz w:val="36"/>
          <w:szCs w:val="36"/>
          <w:lang w:val="fr-FR"/>
        </w:rPr>
        <w:t xml:space="preserve"> : </w:t>
      </w:r>
      <w:r w:rsidR="00C139E5">
        <w:rPr>
          <w:rFonts w:ascii="Alegreya" w:hAnsi="Alegreya"/>
          <w:b/>
          <w:sz w:val="36"/>
          <w:szCs w:val="36"/>
          <w:lang w:val="fr-FR"/>
        </w:rPr>
        <w:t>Questionnaire à Choix Multiple (QCM)</w:t>
      </w:r>
      <w:r w:rsidR="00797120">
        <w:rPr>
          <w:rFonts w:ascii="Alegreya" w:hAnsi="Alegreya"/>
          <w:b/>
          <w:sz w:val="36"/>
          <w:szCs w:val="36"/>
          <w:lang w:val="fr-FR"/>
        </w:rPr>
        <w:t xml:space="preserve"> </w:t>
      </w:r>
    </w:p>
    <w:p w:rsidR="00E34723" w:rsidRPr="00044B5F" w:rsidRDefault="0024387D" w:rsidP="00044B5F">
      <w:pPr>
        <w:jc w:val="center"/>
      </w:pPr>
      <w:r>
        <w:rPr>
          <w:noProof/>
          <w:lang w:eastAsia="de-DE"/>
        </w:rPr>
        <w:drawing>
          <wp:inline distT="0" distB="0" distL="0" distR="0">
            <wp:extent cx="3032477" cy="1574358"/>
            <wp:effectExtent l="0" t="0" r="0" b="6985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azh&amp; Triskel symbole QCM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7742" cy="15822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34723">
        <w:t xml:space="preserve">    </w:t>
      </w:r>
    </w:p>
    <w:p w:rsidR="00BD5293" w:rsidRPr="00DE462A" w:rsidRDefault="00DE462A" w:rsidP="00DE462A">
      <w:pPr>
        <w:pStyle w:val="Paragraphedeliste"/>
        <w:numPr>
          <w:ilvl w:val="0"/>
          <w:numId w:val="2"/>
        </w:numPr>
        <w:jc w:val="both"/>
        <w:rPr>
          <w:b/>
          <w:i/>
          <w:lang w:val="fr-FR"/>
        </w:rPr>
      </w:pPr>
      <w:r>
        <w:rPr>
          <w:b/>
          <w:i/>
          <w:lang w:val="fr-FR"/>
        </w:rPr>
        <w:t>Lis les phrases suivantes</w:t>
      </w:r>
      <w:r w:rsidR="00797120">
        <w:rPr>
          <w:b/>
          <w:i/>
          <w:lang w:val="fr-FR"/>
        </w:rPr>
        <w:t xml:space="preserve"> et complète-les en cochant le mot manquant.</w:t>
      </w:r>
    </w:p>
    <w:tbl>
      <w:tblPr>
        <w:tblStyle w:val="Grilledutableau"/>
        <w:tblW w:w="10065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4253"/>
        <w:gridCol w:w="1418"/>
        <w:gridCol w:w="1559"/>
        <w:gridCol w:w="1418"/>
        <w:gridCol w:w="1417"/>
      </w:tblGrid>
      <w:tr w:rsidR="00797120" w:rsidRPr="00DE462A" w:rsidTr="00F76E30">
        <w:trPr>
          <w:trHeight w:val="567"/>
        </w:trPr>
        <w:tc>
          <w:tcPr>
            <w:tcW w:w="4253" w:type="dxa"/>
            <w:shd w:val="clear" w:color="auto" w:fill="92CDDC" w:themeFill="accent5" w:themeFillTint="99"/>
            <w:vAlign w:val="center"/>
          </w:tcPr>
          <w:p w:rsidR="00797120" w:rsidRPr="00993576" w:rsidRDefault="00797120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sz w:val="24"/>
                <w:szCs w:val="24"/>
                <w:lang w:val="fr-FR"/>
              </w:rPr>
              <w:t>Phrases à compléter</w:t>
            </w:r>
          </w:p>
        </w:tc>
        <w:tc>
          <w:tcPr>
            <w:tcW w:w="1418" w:type="dxa"/>
            <w:shd w:val="clear" w:color="auto" w:fill="B6DDE8" w:themeFill="accent5" w:themeFillTint="66"/>
            <w:vAlign w:val="center"/>
          </w:tcPr>
          <w:p w:rsidR="00797120" w:rsidRPr="00993576" w:rsidRDefault="00797120" w:rsidP="00E3472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1D615B78" wp14:editId="3AFED06D">
                  <wp:extent cx="762635" cy="515620"/>
                  <wp:effectExtent l="0" t="0" r="0" b="0"/>
                  <wp:docPr id="20" name="Imag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a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635" cy="515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shd w:val="clear" w:color="auto" w:fill="DAEEF3" w:themeFill="accent5" w:themeFillTint="33"/>
            <w:vAlign w:val="center"/>
          </w:tcPr>
          <w:p w:rsidR="00797120" w:rsidRPr="00993576" w:rsidRDefault="00797120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5C8ECA86" wp14:editId="6CFC6A37">
                  <wp:extent cx="763270" cy="554990"/>
                  <wp:effectExtent l="0" t="0" r="0" b="0"/>
                  <wp:docPr id="21" name="Imag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b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3270" cy="554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  <w:shd w:val="clear" w:color="auto" w:fill="DAEEF3" w:themeFill="accent5" w:themeFillTint="33"/>
          </w:tcPr>
          <w:p w:rsidR="00797120" w:rsidRPr="00993576" w:rsidRDefault="00797120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2A83C3A2" wp14:editId="1BF4D6E0">
                  <wp:extent cx="672465" cy="409575"/>
                  <wp:effectExtent l="0" t="0" r="0" b="9525"/>
                  <wp:docPr id="22" name="Imag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c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2465" cy="409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shd w:val="clear" w:color="auto" w:fill="DAEEF3" w:themeFill="accent5" w:themeFillTint="33"/>
          </w:tcPr>
          <w:p w:rsidR="00797120" w:rsidRPr="00993576" w:rsidRDefault="00797120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1AE40B9F" wp14:editId="399E87BD">
                  <wp:extent cx="763270" cy="572770"/>
                  <wp:effectExtent l="0" t="0" r="0" b="0"/>
                  <wp:docPr id="23" name="Imag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d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3270" cy="5727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54E09" w:rsidRPr="006C2AAE" w:rsidTr="00F76E30">
        <w:trPr>
          <w:trHeight w:val="596"/>
        </w:trPr>
        <w:tc>
          <w:tcPr>
            <w:tcW w:w="4253" w:type="dxa"/>
            <w:vAlign w:val="center"/>
          </w:tcPr>
          <w:p w:rsidR="00254E09" w:rsidRPr="00F76E30" w:rsidRDefault="006C2AAE" w:rsidP="00F76E30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Oskar veut manger des moules. Valentine est…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1C399D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6C2AAE">
              <w:rPr>
                <w:sz w:val="20"/>
                <w:szCs w:val="20"/>
                <w:lang w:val="fr-FR"/>
              </w:rPr>
              <w:t>en colère.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1C399D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6C2AAE">
              <w:rPr>
                <w:sz w:val="20"/>
                <w:szCs w:val="20"/>
                <w:lang w:val="fr-FR"/>
              </w:rPr>
              <w:t xml:space="preserve"> surprise.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1C399D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6C2AAE">
              <w:rPr>
                <w:sz w:val="20"/>
                <w:szCs w:val="20"/>
                <w:lang w:val="fr-FR"/>
              </w:rPr>
              <w:t>heureuse.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1C399D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6C2AAE">
              <w:rPr>
                <w:sz w:val="20"/>
                <w:szCs w:val="20"/>
                <w:lang w:val="fr-FR"/>
              </w:rPr>
              <w:t>effrayée.</w:t>
            </w:r>
          </w:p>
        </w:tc>
      </w:tr>
      <w:tr w:rsidR="00254E09" w:rsidRPr="00DE462A" w:rsidTr="00F76E30">
        <w:trPr>
          <w:trHeight w:val="690"/>
        </w:trPr>
        <w:tc>
          <w:tcPr>
            <w:tcW w:w="4253" w:type="dxa"/>
            <w:vAlign w:val="center"/>
          </w:tcPr>
          <w:p w:rsidR="00254E09" w:rsidRPr="00F76E30" w:rsidRDefault="006C2AAE" w:rsidP="00F76E30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 xml:space="preserve">Au restaurant « Le Petit </w:t>
            </w:r>
            <w:proofErr w:type="spellStart"/>
            <w:r>
              <w:rPr>
                <w:sz w:val="20"/>
                <w:szCs w:val="20"/>
                <w:lang w:val="fr-FR"/>
              </w:rPr>
              <w:t>Coz</w:t>
            </w:r>
            <w:proofErr w:type="spellEnd"/>
            <w:r>
              <w:rPr>
                <w:sz w:val="20"/>
                <w:szCs w:val="20"/>
                <w:lang w:val="fr-FR"/>
              </w:rPr>
              <w:t xml:space="preserve"> », la table de la famille </w:t>
            </w:r>
            <w:proofErr w:type="spellStart"/>
            <w:r>
              <w:rPr>
                <w:sz w:val="20"/>
                <w:szCs w:val="20"/>
                <w:lang w:val="fr-FR"/>
              </w:rPr>
              <w:t>Fröhlich</w:t>
            </w:r>
            <w:proofErr w:type="spellEnd"/>
            <w:r>
              <w:rPr>
                <w:sz w:val="20"/>
                <w:szCs w:val="20"/>
                <w:lang w:val="fr-FR"/>
              </w:rPr>
              <w:t xml:space="preserve"> se trouve…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6C2AAE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1C399D" w:rsidRPr="00F76E30">
              <w:rPr>
                <w:sz w:val="20"/>
                <w:szCs w:val="20"/>
                <w:lang w:val="fr-FR"/>
              </w:rPr>
              <w:t xml:space="preserve"> </w:t>
            </w:r>
            <w:r w:rsidR="006C2AAE">
              <w:rPr>
                <w:sz w:val="20"/>
                <w:szCs w:val="20"/>
                <w:lang w:val="fr-FR"/>
              </w:rPr>
              <w:t>en terrasse.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6C2AAE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6C2AAE">
              <w:rPr>
                <w:sz w:val="20"/>
                <w:szCs w:val="20"/>
                <w:lang w:val="fr-FR"/>
              </w:rPr>
              <w:t>en salle.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6C2AAE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6C2AAE">
              <w:rPr>
                <w:sz w:val="20"/>
                <w:szCs w:val="20"/>
                <w:lang w:val="fr-FR"/>
              </w:rPr>
              <w:t>sur la plage.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6C2AAE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6C2AAE">
              <w:rPr>
                <w:sz w:val="20"/>
                <w:szCs w:val="20"/>
                <w:lang w:val="fr-FR"/>
              </w:rPr>
              <w:t>dans un jardin.</w:t>
            </w:r>
          </w:p>
        </w:tc>
      </w:tr>
      <w:tr w:rsidR="00254E09" w:rsidRPr="006C2AAE" w:rsidTr="00F76E30">
        <w:trPr>
          <w:trHeight w:val="727"/>
        </w:trPr>
        <w:tc>
          <w:tcPr>
            <w:tcW w:w="4253" w:type="dxa"/>
            <w:vAlign w:val="center"/>
          </w:tcPr>
          <w:p w:rsidR="00254E09" w:rsidRPr="00F76E30" w:rsidRDefault="006C2AAE" w:rsidP="00F76E30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Stefan commande…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6C2AAE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6C2AAE">
              <w:rPr>
                <w:sz w:val="20"/>
                <w:szCs w:val="20"/>
                <w:lang w:val="fr-FR"/>
              </w:rPr>
              <w:t>deux poissons avec du riz.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6C2AAE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6C2AAE">
              <w:rPr>
                <w:sz w:val="20"/>
                <w:szCs w:val="20"/>
                <w:lang w:val="fr-FR"/>
              </w:rPr>
              <w:t>deux menus enfants.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A03D36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6C2AAE">
              <w:rPr>
                <w:sz w:val="20"/>
                <w:szCs w:val="20"/>
                <w:lang w:val="fr-FR"/>
              </w:rPr>
              <w:t xml:space="preserve">deux </w:t>
            </w:r>
            <w:r w:rsidR="00A03D36">
              <w:rPr>
                <w:sz w:val="20"/>
                <w:szCs w:val="20"/>
                <w:lang w:val="fr-FR"/>
              </w:rPr>
              <w:t>galettes bretonnes.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6C2AAE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6C2AAE">
              <w:rPr>
                <w:sz w:val="20"/>
                <w:szCs w:val="20"/>
                <w:lang w:val="fr-FR"/>
              </w:rPr>
              <w:t>deux moules-frites enfants.</w:t>
            </w:r>
          </w:p>
        </w:tc>
      </w:tr>
      <w:tr w:rsidR="00254E09" w:rsidRPr="006C2AAE" w:rsidTr="00F76E30">
        <w:trPr>
          <w:trHeight w:val="727"/>
        </w:trPr>
        <w:tc>
          <w:tcPr>
            <w:tcW w:w="4253" w:type="dxa"/>
            <w:vAlign w:val="center"/>
          </w:tcPr>
          <w:p w:rsidR="00254E09" w:rsidRPr="00F76E30" w:rsidRDefault="00A03D36" w:rsidP="00F76E30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Oskar mange…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A03D36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A03D36">
              <w:rPr>
                <w:sz w:val="20"/>
                <w:szCs w:val="20"/>
                <w:lang w:val="fr-FR"/>
              </w:rPr>
              <w:t>toutes ses frites.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A03D36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A03D36">
              <w:rPr>
                <w:sz w:val="20"/>
                <w:szCs w:val="20"/>
                <w:lang w:val="fr-FR"/>
              </w:rPr>
              <w:t>mais pas ses moules.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A03D36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A03D36">
              <w:rPr>
                <w:sz w:val="20"/>
                <w:szCs w:val="20"/>
                <w:lang w:val="fr-FR"/>
              </w:rPr>
              <w:t>toutes ses moules.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A03D36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="00F76E30" w:rsidRPr="00F76E30">
              <w:rPr>
                <w:sz w:val="20"/>
                <w:szCs w:val="20"/>
                <w:lang w:val="fr-FR"/>
              </w:rPr>
              <w:t xml:space="preserve"> </w:t>
            </w:r>
            <w:r w:rsidR="00A03D36">
              <w:rPr>
                <w:sz w:val="20"/>
                <w:szCs w:val="20"/>
                <w:lang w:val="fr-FR"/>
              </w:rPr>
              <w:t>mais pas ses frites.</w:t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</w:p>
        </w:tc>
      </w:tr>
      <w:tr w:rsidR="00254E09" w:rsidRPr="00A03D36" w:rsidTr="00F76E30">
        <w:trPr>
          <w:trHeight w:val="727"/>
        </w:trPr>
        <w:tc>
          <w:tcPr>
            <w:tcW w:w="4253" w:type="dxa"/>
            <w:vAlign w:val="center"/>
          </w:tcPr>
          <w:p w:rsidR="00254E09" w:rsidRPr="00F76E30" w:rsidRDefault="00A03D36" w:rsidP="00F76E30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Valentine propose à Stefan de partager…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A03D36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A03D36">
              <w:rPr>
                <w:sz w:val="20"/>
                <w:szCs w:val="20"/>
                <w:lang w:val="fr-FR"/>
              </w:rPr>
              <w:t>ses frites.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A03D36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A03D36">
              <w:rPr>
                <w:sz w:val="20"/>
                <w:szCs w:val="20"/>
                <w:lang w:val="fr-FR"/>
              </w:rPr>
              <w:t>ses moules.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A03D36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A03D36">
              <w:rPr>
                <w:sz w:val="20"/>
                <w:szCs w:val="20"/>
                <w:lang w:val="fr-FR"/>
              </w:rPr>
              <w:t>un dessert.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A03D36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A03D36">
              <w:rPr>
                <w:sz w:val="20"/>
                <w:szCs w:val="20"/>
                <w:lang w:val="fr-FR"/>
              </w:rPr>
              <w:t>un café.</w:t>
            </w:r>
          </w:p>
        </w:tc>
      </w:tr>
      <w:tr w:rsidR="00254E09" w:rsidRPr="00EC627A" w:rsidTr="00F76E30">
        <w:trPr>
          <w:trHeight w:val="727"/>
        </w:trPr>
        <w:tc>
          <w:tcPr>
            <w:tcW w:w="4253" w:type="dxa"/>
            <w:vAlign w:val="center"/>
          </w:tcPr>
          <w:p w:rsidR="00254E09" w:rsidRPr="00F76E30" w:rsidRDefault="00A03D36" w:rsidP="00F76E30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Au retour du restaurant, Charlotte demande à Stefan l’autorisation de…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A03D36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A03D36">
              <w:rPr>
                <w:sz w:val="20"/>
                <w:szCs w:val="20"/>
                <w:lang w:val="fr-FR"/>
              </w:rPr>
              <w:t>mettre de la musique.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A03D36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A03D36">
              <w:rPr>
                <w:sz w:val="20"/>
                <w:szCs w:val="20"/>
                <w:lang w:val="fr-FR"/>
              </w:rPr>
              <w:t>faire la fête.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A03D36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A03D36">
              <w:rPr>
                <w:sz w:val="20"/>
                <w:szCs w:val="20"/>
                <w:lang w:val="fr-FR"/>
              </w:rPr>
              <w:t>manger un dessert.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A03D36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A03D36">
              <w:rPr>
                <w:sz w:val="20"/>
                <w:szCs w:val="20"/>
                <w:lang w:val="fr-FR"/>
              </w:rPr>
              <w:t>jouer encore un peu dehors.</w:t>
            </w:r>
          </w:p>
        </w:tc>
      </w:tr>
      <w:tr w:rsidR="00254E09" w:rsidRPr="00F76E30" w:rsidTr="00F76E30">
        <w:trPr>
          <w:trHeight w:val="585"/>
        </w:trPr>
        <w:tc>
          <w:tcPr>
            <w:tcW w:w="4253" w:type="dxa"/>
            <w:vAlign w:val="center"/>
          </w:tcPr>
          <w:p w:rsidR="00254E09" w:rsidRPr="00F76E30" w:rsidRDefault="00A03D36" w:rsidP="00F76E30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Le petit chat aime les moules et se croit…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A03D36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A03D36">
              <w:rPr>
                <w:sz w:val="20"/>
                <w:szCs w:val="20"/>
                <w:lang w:val="fr-FR"/>
              </w:rPr>
              <w:t>chez ses anciens maîtres.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A03D36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A03D36">
              <w:rPr>
                <w:sz w:val="20"/>
                <w:szCs w:val="20"/>
                <w:lang w:val="fr-FR"/>
              </w:rPr>
              <w:t>à la plage.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A03D36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A03D36">
              <w:rPr>
                <w:sz w:val="20"/>
                <w:szCs w:val="20"/>
                <w:lang w:val="fr-FR"/>
              </w:rPr>
              <w:t>dans un restaurant de luxe.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A03D36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A03D36">
              <w:rPr>
                <w:sz w:val="20"/>
                <w:szCs w:val="20"/>
                <w:lang w:val="fr-FR"/>
              </w:rPr>
              <w:t>au paradis des chats.</w:t>
            </w:r>
          </w:p>
        </w:tc>
      </w:tr>
      <w:tr w:rsidR="00254E09" w:rsidRPr="00F76E30" w:rsidTr="00F76E30">
        <w:trPr>
          <w:trHeight w:val="696"/>
        </w:trPr>
        <w:tc>
          <w:tcPr>
            <w:tcW w:w="4253" w:type="dxa"/>
            <w:vAlign w:val="center"/>
          </w:tcPr>
          <w:p w:rsidR="00254E09" w:rsidRPr="00F76E30" w:rsidRDefault="00A03D36" w:rsidP="00F76E30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Le petit chat s’endort…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A03D36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A03D36">
              <w:rPr>
                <w:sz w:val="20"/>
                <w:szCs w:val="20"/>
                <w:lang w:val="fr-FR"/>
              </w:rPr>
              <w:t>sous le lit d’Oskar.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A03D36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A03D36">
              <w:rPr>
                <w:sz w:val="20"/>
                <w:szCs w:val="20"/>
                <w:lang w:val="fr-FR"/>
              </w:rPr>
              <w:t>dehors.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A03D36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A03D36">
              <w:rPr>
                <w:sz w:val="20"/>
                <w:szCs w:val="20"/>
                <w:lang w:val="fr-FR"/>
              </w:rPr>
              <w:t>dedans.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A03D36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A03D36">
              <w:rPr>
                <w:sz w:val="20"/>
                <w:szCs w:val="20"/>
                <w:lang w:val="fr-FR"/>
              </w:rPr>
              <w:t>sous les bambous.</w:t>
            </w:r>
          </w:p>
        </w:tc>
      </w:tr>
      <w:tr w:rsidR="00254E09" w:rsidRPr="00F76E30" w:rsidTr="00F76E30">
        <w:trPr>
          <w:trHeight w:val="664"/>
        </w:trPr>
        <w:tc>
          <w:tcPr>
            <w:tcW w:w="4253" w:type="dxa"/>
            <w:vAlign w:val="center"/>
          </w:tcPr>
          <w:p w:rsidR="00254E09" w:rsidRPr="00F76E30" w:rsidRDefault="00A03D36" w:rsidP="00F76E30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Le petit chat rêve…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A03D36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F76E30">
              <w:rPr>
                <w:sz w:val="20"/>
                <w:szCs w:val="20"/>
                <w:lang w:val="fr-FR"/>
              </w:rPr>
              <w:t xml:space="preserve">des </w:t>
            </w:r>
            <w:r w:rsidR="00A03D36">
              <w:rPr>
                <w:sz w:val="20"/>
                <w:szCs w:val="20"/>
                <w:lang w:val="fr-FR"/>
              </w:rPr>
              <w:t>parents de la famille.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A03D36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A03D36">
              <w:rPr>
                <w:sz w:val="20"/>
                <w:szCs w:val="20"/>
                <w:lang w:val="fr-FR"/>
              </w:rPr>
              <w:t>des enfants de la famille.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A03D36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A03D36">
              <w:rPr>
                <w:sz w:val="20"/>
                <w:szCs w:val="20"/>
                <w:lang w:val="fr-FR"/>
              </w:rPr>
              <w:t>de rencontrer une chérie.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A03D36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A03D36">
              <w:rPr>
                <w:sz w:val="20"/>
                <w:szCs w:val="20"/>
                <w:lang w:val="fr-FR"/>
              </w:rPr>
              <w:t>de son abandon</w:t>
            </w:r>
            <w:r w:rsidR="00BD26A8">
              <w:rPr>
                <w:sz w:val="20"/>
                <w:szCs w:val="20"/>
                <w:lang w:val="fr-FR"/>
              </w:rPr>
              <w:t>.</w:t>
            </w:r>
          </w:p>
        </w:tc>
      </w:tr>
      <w:tr w:rsidR="00254E09" w:rsidRPr="00F76E30" w:rsidTr="00F76E30">
        <w:trPr>
          <w:trHeight w:val="727"/>
        </w:trPr>
        <w:tc>
          <w:tcPr>
            <w:tcW w:w="4253" w:type="dxa"/>
            <w:vAlign w:val="center"/>
          </w:tcPr>
          <w:p w:rsidR="00254E09" w:rsidRPr="00BD26A8" w:rsidRDefault="00BD26A8" w:rsidP="00A03D36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A la fin du chapitre, l</w:t>
            </w:r>
            <w:r w:rsidR="00A03D36">
              <w:rPr>
                <w:sz w:val="20"/>
                <w:szCs w:val="20"/>
                <w:lang w:val="fr-FR"/>
              </w:rPr>
              <w:t>es enfants…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A03D36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A03D36">
              <w:rPr>
                <w:sz w:val="20"/>
                <w:szCs w:val="20"/>
                <w:lang w:val="fr-FR"/>
              </w:rPr>
              <w:t>dorment dans la même chambre.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A03D36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A03D36">
              <w:rPr>
                <w:sz w:val="20"/>
                <w:szCs w:val="20"/>
                <w:lang w:val="fr-FR"/>
              </w:rPr>
              <w:t>dorment dans le même lit.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A03D36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A03D36">
              <w:rPr>
                <w:sz w:val="20"/>
                <w:szCs w:val="20"/>
                <w:lang w:val="fr-FR"/>
              </w:rPr>
              <w:t>rêvent de la plage.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A03D36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A03D36">
              <w:rPr>
                <w:sz w:val="20"/>
                <w:szCs w:val="20"/>
                <w:lang w:val="fr-FR"/>
              </w:rPr>
              <w:t>rêvent du petit chat.</w:t>
            </w:r>
          </w:p>
        </w:tc>
      </w:tr>
    </w:tbl>
    <w:p w:rsidR="00797120" w:rsidRPr="00797120" w:rsidRDefault="00797120" w:rsidP="00797120">
      <w:pPr>
        <w:rPr>
          <w:sz w:val="12"/>
          <w:szCs w:val="12"/>
          <w:lang w:val="fr-FR"/>
        </w:rPr>
      </w:pPr>
    </w:p>
    <w:p w:rsidR="00DE462A" w:rsidRPr="00DE462A" w:rsidRDefault="00DE462A" w:rsidP="00DE462A">
      <w:pPr>
        <w:jc w:val="right"/>
        <w:rPr>
          <w:sz w:val="28"/>
          <w:szCs w:val="28"/>
          <w:lang w:val="fr-FR"/>
        </w:rPr>
      </w:pPr>
      <w:r w:rsidRPr="00DE462A">
        <w:rPr>
          <w:sz w:val="28"/>
          <w:szCs w:val="28"/>
          <w:lang w:val="fr-FR"/>
        </w:rPr>
        <w:t>Note : ______ / 10</w:t>
      </w:r>
    </w:p>
    <w:sectPr w:rsidR="00DE462A" w:rsidRPr="00DE462A" w:rsidSect="00044B5F">
      <w:headerReference w:type="default" r:id="rId14"/>
      <w:footerReference w:type="default" r:id="rId15"/>
      <w:pgSz w:w="11906" w:h="16838"/>
      <w:pgMar w:top="1417" w:right="1133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73F1" w:rsidRDefault="008373F1" w:rsidP="00FB7447">
      <w:pPr>
        <w:spacing w:after="0" w:line="240" w:lineRule="auto"/>
      </w:pPr>
      <w:r>
        <w:separator/>
      </w:r>
    </w:p>
  </w:endnote>
  <w:endnote w:type="continuationSeparator" w:id="0">
    <w:p w:rsidR="008373F1" w:rsidRDefault="008373F1" w:rsidP="00FB74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legreya">
    <w:panose1 w:val="02000503050000020004"/>
    <w:charset w:val="00"/>
    <w:family w:val="auto"/>
    <w:pitch w:val="variable"/>
    <w:sig w:usb0="A00000EF" w:usb1="4000204B" w:usb2="00000000" w:usb3="00000000" w:csb0="00000093" w:csb1="00000000"/>
  </w:font>
  <w:font w:name="Fondamento">
    <w:panose1 w:val="03020505000000020004"/>
    <w:charset w:val="00"/>
    <w:family w:val="script"/>
    <w:pitch w:val="variable"/>
    <w:sig w:usb0="A00000EF" w:usb1="4000004A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1007"/>
      <w:gridCol w:w="8706"/>
    </w:tblGrid>
    <w:tr w:rsidR="008277FF" w:rsidRPr="00EC627A">
      <w:tc>
        <w:tcPr>
          <w:tcW w:w="918" w:type="dxa"/>
        </w:tcPr>
        <w:p w:rsidR="008277FF" w:rsidRDefault="008277FF">
          <w:pPr>
            <w:pStyle w:val="Pieddepage"/>
            <w:jc w:val="right"/>
            <w:rPr>
              <w:b/>
              <w:bCs/>
              <w:color w:val="4F81BD" w:themeColor="accent1"/>
              <w:sz w:val="32"/>
              <w:szCs w:val="32"/>
              <w14:numForm w14:val="oldStyle"/>
            </w:rPr>
          </w:pP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begin"/>
          </w:r>
          <w:r>
            <w:rPr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instrText>PAGE   \* MERGEFORMAT</w:instrText>
          </w: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separate"/>
          </w:r>
          <w:r w:rsidR="00EC627A" w:rsidRPr="00EC627A">
            <w:rPr>
              <w:b/>
              <w:bCs/>
              <w:noProof/>
              <w:color w:val="4F81BD" w:themeColor="accent1"/>
              <w:sz w:val="32"/>
              <w:szCs w:val="32"/>
              <w:lang w:val="fr-FR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1</w:t>
          </w:r>
          <w:r>
            <w:rPr>
              <w:b/>
              <w:bCs/>
              <w:color w:val="4F81BD" w:themeColor="accent1"/>
              <w:sz w:val="32"/>
              <w:szCs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end"/>
          </w:r>
        </w:p>
      </w:tc>
      <w:tc>
        <w:tcPr>
          <w:tcW w:w="7938" w:type="dxa"/>
        </w:tcPr>
        <w:p w:rsidR="008277FF" w:rsidRPr="00BD5293" w:rsidRDefault="0058760A" w:rsidP="008277FF">
          <w:pPr>
            <w:pStyle w:val="En-tte"/>
            <w:spacing w:line="276" w:lineRule="auto"/>
            <w:jc w:val="center"/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</w:pP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Chapitre 3</w:t>
          </w:r>
          <w:r w:rsidR="00044B5F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 :</w:t>
          </w:r>
          <w:r w:rsidR="00DE462A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Compréhension écrite :</w:t>
          </w:r>
          <w:r w:rsidR="00044B5F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</w:t>
          </w:r>
          <w:r w:rsidR="00B011F7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QCM</w:t>
          </w:r>
          <w:r w:rsidR="008420BD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</w:t>
          </w:r>
          <w:r w:rsidR="00797120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– Niveau 1</w:t>
          </w:r>
        </w:p>
        <w:p w:rsidR="008277FF" w:rsidRPr="008277FF" w:rsidRDefault="008277FF">
          <w:pPr>
            <w:pStyle w:val="Pieddepage"/>
            <w:rPr>
              <w:lang w:val="fr-FR"/>
            </w:rPr>
          </w:pPr>
        </w:p>
      </w:tc>
    </w:tr>
  </w:tbl>
  <w:p w:rsidR="008277FF" w:rsidRPr="008277FF" w:rsidRDefault="008277FF">
    <w:pPr>
      <w:pStyle w:val="Pieddepage"/>
      <w:rPr>
        <w:lang w:val="fr-FR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73F1" w:rsidRDefault="008373F1" w:rsidP="00FB7447">
      <w:pPr>
        <w:spacing w:after="0" w:line="240" w:lineRule="auto"/>
      </w:pPr>
      <w:r>
        <w:separator/>
      </w:r>
    </w:p>
  </w:footnote>
  <w:footnote w:type="continuationSeparator" w:id="0">
    <w:p w:rsidR="008373F1" w:rsidRDefault="008373F1" w:rsidP="00FB74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7447" w:rsidRDefault="00702CAB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8"/>
        <w:szCs w:val="18"/>
      </w:rPr>
    </w:pPr>
    <w:r w:rsidRPr="00FB7447">
      <w:rPr>
        <w:rFonts w:ascii="Fondamento" w:eastAsiaTheme="majorEastAsia" w:hAnsi="Fondamento" w:cstheme="majorBidi"/>
        <w:noProof/>
        <w:sz w:val="24"/>
        <w:szCs w:val="24"/>
        <w:lang w:eastAsia="de-DE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0D7781D1" wp14:editId="3CBBE46D">
              <wp:simplePos x="0" y="0"/>
              <wp:positionH relativeFrom="page">
                <wp:posOffset>12700</wp:posOffset>
              </wp:positionH>
              <wp:positionV relativeFrom="page">
                <wp:posOffset>212090</wp:posOffset>
              </wp:positionV>
              <wp:extent cx="10047605" cy="1257300"/>
              <wp:effectExtent l="0" t="0" r="21590" b="0"/>
              <wp:wrapNone/>
              <wp:docPr id="468" name="Groupe 4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047605" cy="1257300"/>
                        <a:chOff x="8" y="9"/>
                        <a:chExt cx="15823" cy="1439"/>
                      </a:xfrm>
                    </wpg:grpSpPr>
                    <wps:wsp>
                      <wps:cNvPr id="469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31849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70" name="Rectangle 470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topMargin">
                <wp14:pctHeight>0</wp14:pctHeight>
              </wp14:sizeRelV>
            </wp:anchor>
          </w:drawing>
        </mc:Choice>
        <mc:Fallback>
          <w:pict>
            <v:group id="Groupe 468" o:spid="_x0000_s1026" style="position:absolute;margin-left:1pt;margin-top:16.7pt;width:791.15pt;height:99pt;z-index:251661312;mso-width-percent:1000;mso-position-horizontal-relative:page;mso-position-vertical-relative:page;mso-width-percent:1000;mso-height-relative:top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PkoMYAAADcAAAADwAAAGRycy9kb3ducmV2LnhtbESPT2sCMRTE74V+h/CEXkrNVlTq1iht&#10;QVAsgn8OPT42z83i5mVJoq5+eiMIPQ4z8xtmPG1tLU7kQ+VYwXs3A0FcOF1xqWC3nb19gAgRWWPt&#10;mBRcKMB08vw0xly7M6/ptImlSBAOOSowMTa5lKEwZDF0XUOcvL3zFmOSvpTa4znBbS17WTaUFitO&#10;CwYb+jFUHDZHq+B7Obv2B+Vq5I+0eL2a3+yv1xyUeum0X58gIrXxP/xoz7WC/nAE9zPpCMjJ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xz5KDGAAAA3AAAAA8AAAAAAAAA&#10;AAAAAAAAoQIAAGRycy9kb3ducmV2LnhtbFBLBQYAAAAABAAEAPkAAACUAwAAAAA=&#10;" strokecolor="#31849b"/>
              <v:rect id="Rectangle 470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pL68MA&#10;AADcAAAADwAAAGRycy9kb3ducmV2LnhtbERPTWvCQBC9F/oflil4Ed1YxJY0GymCNEhBmlTPQ3aa&#10;hGZnY3ZN4r93D4UeH+872U6mFQP1rrGsYLWMQBCXVjdcKfgu9otXEM4ja2wtk4IbOdimjw8JxtqO&#10;/EVD7isRQtjFqKD2vouldGVNBt3SdsSB+7G9QR9gX0nd4xjCTSufo2gjDTYcGmrsaFdT+ZtfjYKx&#10;PA7n4vNDHufnzPIlu+zy00Gp2dP0/gbC0+T/xX/uTCtYv4T54Uw4AjK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xpL68MAAADc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 w:rsidR="00993576">
      <w:rPr>
        <w:rFonts w:asciiTheme="majorHAnsi" w:eastAsiaTheme="majorEastAsia" w:hAnsiTheme="majorHAnsi" w:cstheme="majorBidi"/>
        <w:noProof/>
        <w:lang w:eastAsia="de-DE"/>
      </w:rPr>
      <w:drawing>
        <wp:anchor distT="0" distB="0" distL="114300" distR="114300" simplePos="0" relativeHeight="251662336" behindDoc="1" locked="0" layoutInCell="1" allowOverlap="1" wp14:anchorId="0F36F79A" wp14:editId="4AC585CB">
          <wp:simplePos x="0" y="0"/>
          <wp:positionH relativeFrom="column">
            <wp:posOffset>5689097</wp:posOffset>
          </wp:positionH>
          <wp:positionV relativeFrom="paragraph">
            <wp:posOffset>-150058</wp:posOffset>
          </wp:positionV>
          <wp:extent cx="473075" cy="649605"/>
          <wp:effectExtent l="0" t="0" r="3175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ini Kazh pour page 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3075" cy="649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Meine deutsch-französische Familie / Ma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famille</w:t>
    </w:r>
    <w:proofErr w:type="spellEnd"/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 franco-allemande – Aurélie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Guetz</w:t>
    </w:r>
    <w:proofErr w:type="spellEnd"/>
  </w:p>
  <w:p w:rsidR="00FB7447" w:rsidRPr="00B011F7" w:rsidRDefault="00FB7447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6"/>
        <w:szCs w:val="16"/>
      </w:rPr>
    </w:pPr>
    <w:proofErr w:type="spellStart"/>
    <w:r w:rsidRPr="00B011F7">
      <w:rPr>
        <w:rFonts w:asciiTheme="majorHAnsi" w:eastAsiaTheme="majorEastAsia" w:hAnsiTheme="majorHAnsi" w:cstheme="majorBidi"/>
        <w:sz w:val="16"/>
        <w:szCs w:val="16"/>
      </w:rPr>
      <w:t>Exploitation</w:t>
    </w:r>
    <w:proofErr w:type="spellEnd"/>
    <w:r w:rsidRPr="00B011F7">
      <w:rPr>
        <w:rFonts w:asciiTheme="majorHAnsi" w:eastAsiaTheme="majorEastAsia" w:hAnsiTheme="majorHAnsi" w:cstheme="majorBidi"/>
        <w:sz w:val="16"/>
        <w:szCs w:val="16"/>
      </w:rPr>
      <w:t xml:space="preserve"> </w:t>
    </w:r>
    <w:proofErr w:type="spellStart"/>
    <w:r w:rsidRPr="00B011F7">
      <w:rPr>
        <w:rFonts w:asciiTheme="majorHAnsi" w:eastAsiaTheme="majorEastAsia" w:hAnsiTheme="majorHAnsi" w:cstheme="majorBidi"/>
        <w:sz w:val="16"/>
        <w:szCs w:val="16"/>
      </w:rPr>
      <w:t>pédagogique</w:t>
    </w:r>
    <w:proofErr w:type="spellEnd"/>
    <w:r w:rsidRPr="00B011F7">
      <w:rPr>
        <w:rFonts w:asciiTheme="majorHAnsi" w:eastAsiaTheme="majorEastAsia" w:hAnsiTheme="majorHAnsi" w:cstheme="majorBidi"/>
        <w:sz w:val="16"/>
        <w:szCs w:val="16"/>
      </w:rPr>
      <w:t xml:space="preserve"> </w:t>
    </w:r>
    <w:proofErr w:type="spellStart"/>
    <w:r w:rsidRPr="00B011F7">
      <w:rPr>
        <w:rFonts w:asciiTheme="majorHAnsi" w:eastAsiaTheme="majorEastAsia" w:hAnsiTheme="majorHAnsi" w:cstheme="majorBidi"/>
        <w:sz w:val="16"/>
        <w:szCs w:val="16"/>
      </w:rPr>
      <w:t>autour</w:t>
    </w:r>
    <w:proofErr w:type="spellEnd"/>
    <w:r w:rsidRPr="00B011F7">
      <w:rPr>
        <w:rFonts w:asciiTheme="majorHAnsi" w:eastAsiaTheme="majorEastAsia" w:hAnsiTheme="majorHAnsi" w:cstheme="majorBidi"/>
        <w:sz w:val="16"/>
        <w:szCs w:val="16"/>
      </w:rPr>
      <w:t xml:space="preserve"> </w:t>
    </w:r>
    <w:r w:rsidR="0058760A">
      <w:rPr>
        <w:rFonts w:asciiTheme="majorHAnsi" w:eastAsiaTheme="majorEastAsia" w:hAnsiTheme="majorHAnsi" w:cstheme="majorBidi"/>
        <w:sz w:val="16"/>
        <w:szCs w:val="16"/>
      </w:rPr>
      <w:t xml:space="preserve">du </w:t>
    </w:r>
    <w:proofErr w:type="spellStart"/>
    <w:r w:rsidR="0058760A">
      <w:rPr>
        <w:rFonts w:asciiTheme="majorHAnsi" w:eastAsiaTheme="majorEastAsia" w:hAnsiTheme="majorHAnsi" w:cstheme="majorBidi"/>
        <w:sz w:val="16"/>
        <w:szCs w:val="16"/>
      </w:rPr>
      <w:t>chapitre</w:t>
    </w:r>
    <w:proofErr w:type="spellEnd"/>
    <w:r w:rsidR="0058760A">
      <w:rPr>
        <w:rFonts w:asciiTheme="majorHAnsi" w:eastAsiaTheme="majorEastAsia" w:hAnsiTheme="majorHAnsi" w:cstheme="majorBidi"/>
        <w:sz w:val="16"/>
        <w:szCs w:val="16"/>
      </w:rPr>
      <w:t xml:space="preserve"> 3</w:t>
    </w:r>
    <w:r w:rsidRPr="00B011F7">
      <w:rPr>
        <w:rFonts w:asciiTheme="majorHAnsi" w:eastAsiaTheme="majorEastAsia" w:hAnsiTheme="majorHAnsi" w:cstheme="majorBidi"/>
        <w:sz w:val="16"/>
        <w:szCs w:val="16"/>
      </w:rPr>
      <w:t xml:space="preserve"> / Pädagogische Ausarbeitung rund um den </w:t>
    </w:r>
    <w:r w:rsidR="0058760A">
      <w:rPr>
        <w:rFonts w:asciiTheme="majorHAnsi" w:eastAsiaTheme="majorEastAsia" w:hAnsiTheme="majorHAnsi" w:cstheme="majorBidi"/>
        <w:sz w:val="16"/>
        <w:szCs w:val="16"/>
      </w:rPr>
      <w:t>3</w:t>
    </w:r>
    <w:r w:rsidR="00B011F7" w:rsidRPr="00B011F7">
      <w:rPr>
        <w:rFonts w:asciiTheme="majorHAnsi" w:eastAsiaTheme="majorEastAsia" w:hAnsiTheme="majorHAnsi" w:cstheme="majorBidi"/>
        <w:sz w:val="16"/>
        <w:szCs w:val="16"/>
      </w:rPr>
      <w:t>. Kapitel</w:t>
    </w:r>
  </w:p>
  <w:p w:rsidR="00BD5293" w:rsidRDefault="00BD5293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  <w:r w:rsidRPr="00BD5293">
      <w:rPr>
        <w:rFonts w:asciiTheme="majorHAnsi" w:eastAsiaTheme="majorEastAsia" w:hAnsiTheme="majorHAnsi" w:cstheme="majorBidi"/>
        <w:b/>
        <w:sz w:val="16"/>
        <w:szCs w:val="16"/>
        <w:lang w:val="fr-FR"/>
      </w:rPr>
      <w:t>Exercice de compréhension écrite</w:t>
    </w:r>
    <w:r w:rsidR="00044B5F"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de type « </w:t>
    </w:r>
    <w:r w:rsidR="00B011F7">
      <w:rPr>
        <w:rFonts w:asciiTheme="majorHAnsi" w:eastAsiaTheme="majorEastAsia" w:hAnsiTheme="majorHAnsi" w:cstheme="majorBidi"/>
        <w:b/>
        <w:sz w:val="16"/>
        <w:szCs w:val="16"/>
        <w:lang w:val="fr-FR"/>
      </w:rPr>
      <w:t>QCM</w:t>
    </w:r>
    <w:r w:rsidR="00044B5F">
      <w:rPr>
        <w:rFonts w:asciiTheme="majorHAnsi" w:eastAsiaTheme="majorEastAsia" w:hAnsiTheme="majorHAnsi" w:cstheme="majorBidi"/>
        <w:b/>
        <w:sz w:val="16"/>
        <w:szCs w:val="16"/>
        <w:lang w:val="fr-FR"/>
      </w:rPr>
      <w:t> »</w:t>
    </w:r>
    <w:r w:rsidRPr="00BD5293"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en fin de lecture</w:t>
    </w:r>
    <w:r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</w:t>
    </w:r>
    <w:r w:rsidR="009C6017">
      <w:rPr>
        <w:rFonts w:asciiTheme="majorHAnsi" w:eastAsiaTheme="majorEastAsia" w:hAnsiTheme="majorHAnsi" w:cstheme="majorBidi"/>
        <w:b/>
        <w:sz w:val="16"/>
        <w:szCs w:val="16"/>
        <w:lang w:val="fr-FR"/>
      </w:rPr>
      <w:t>d</w:t>
    </w:r>
    <w:r w:rsidR="00044B5F">
      <w:rPr>
        <w:rFonts w:asciiTheme="majorHAnsi" w:eastAsiaTheme="majorEastAsia" w:hAnsiTheme="majorHAnsi" w:cstheme="majorBidi"/>
        <w:b/>
        <w:sz w:val="16"/>
        <w:szCs w:val="16"/>
        <w:lang w:val="fr-FR"/>
      </w:rPr>
      <w:t>u</w:t>
    </w:r>
    <w:r w:rsidR="009C6017"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chapitre </w:t>
    </w:r>
    <w:r w:rsidR="0058760A">
      <w:rPr>
        <w:rFonts w:asciiTheme="majorHAnsi" w:eastAsiaTheme="majorEastAsia" w:hAnsiTheme="majorHAnsi" w:cstheme="majorBidi"/>
        <w:b/>
        <w:sz w:val="16"/>
        <w:szCs w:val="16"/>
        <w:lang w:val="fr-FR"/>
      </w:rPr>
      <w:t>3</w:t>
    </w:r>
  </w:p>
  <w:p w:rsidR="009E43FD" w:rsidRPr="00BD5293" w:rsidRDefault="009E43FD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</w:p>
  <w:p w:rsidR="00BD5293" w:rsidRPr="00BD5293" w:rsidRDefault="00BD5293">
    <w:pPr>
      <w:pStyle w:val="En-tte"/>
      <w:rPr>
        <w:rFonts w:ascii="Fondamento" w:eastAsiaTheme="majorEastAsia" w:hAnsi="Fondamento" w:cstheme="majorBidi"/>
        <w:sz w:val="12"/>
        <w:szCs w:val="12"/>
        <w:lang w:val="fr-FR"/>
      </w:rPr>
    </w:pPr>
  </w:p>
  <w:p w:rsidR="00FB7447" w:rsidRPr="00FB7447" w:rsidRDefault="00FB7447">
    <w:pPr>
      <w:pStyle w:val="En-tte"/>
      <w:rPr>
        <w:rFonts w:asciiTheme="majorHAnsi" w:eastAsiaTheme="majorEastAsia" w:hAnsiTheme="majorHAnsi" w:cstheme="majorBidi"/>
      </w:rPr>
    </w:pPr>
    <w:proofErr w:type="spellStart"/>
    <w:r w:rsidRPr="00FB7447">
      <w:rPr>
        <w:rFonts w:ascii="Fondamento" w:eastAsiaTheme="majorEastAsia" w:hAnsi="Fondamento" w:cstheme="majorBidi"/>
        <w:sz w:val="24"/>
        <w:szCs w:val="24"/>
      </w:rPr>
      <w:t>Nom</w:t>
    </w:r>
    <w:proofErr w:type="spellEnd"/>
    <w:r w:rsidRPr="00FB7447">
      <w:rPr>
        <w:rFonts w:ascii="Fondamento" w:eastAsiaTheme="majorEastAsia" w:hAnsi="Fondamento" w:cstheme="majorBidi"/>
        <w:sz w:val="24"/>
        <w:szCs w:val="24"/>
      </w:rPr>
      <w:t xml:space="preserve"> / Name : ___________________________   </w:t>
    </w:r>
    <w:r w:rsidR="00A629FA">
      <w:rPr>
        <w:rFonts w:ascii="Fondamento" w:eastAsiaTheme="majorEastAsia" w:hAnsi="Fondamento" w:cstheme="majorBidi"/>
        <w:sz w:val="24"/>
        <w:szCs w:val="24"/>
      </w:rPr>
      <w:t xml:space="preserve">         </w:t>
    </w:r>
    <w:r w:rsidRPr="00FB7447">
      <w:rPr>
        <w:rFonts w:ascii="Fondamento" w:eastAsiaTheme="majorEastAsia" w:hAnsi="Fondamento" w:cstheme="majorBidi"/>
        <w:sz w:val="24"/>
        <w:szCs w:val="24"/>
      </w:rPr>
      <w:t xml:space="preserve">Date / Datum : ____ / ____ / ____ </w:t>
    </w:r>
  </w:p>
  <w:p w:rsidR="00FB7447" w:rsidRDefault="00FB7447">
    <w:pPr>
      <w:pStyle w:val="En-tte"/>
    </w:pP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7D64BD1" wp14:editId="232779C1">
              <wp:simplePos x="0" y="0"/>
              <wp:positionH relativeFrom="righ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1" name="Rectangle 4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1" o:spid="_x0000_s1026" style="position:absolute;margin-left:0;margin-top:0;width:7.15pt;height:64.8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" fillcolor="#4bacc6 [3208]" strokecolor="#4f81bd [3204]">
              <w10:wrap anchorx="margin" anchory="page"/>
            </v:rect>
          </w:pict>
        </mc:Fallback>
      </mc:AlternateContent>
    </w: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C769903" wp14:editId="2CD8CEE6">
              <wp:simplePos x="0" y="0"/>
              <wp:positionH relativeFrom="lef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2" name="Rectangle 4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2" o:spid="_x0000_s1026" style="position:absolute;margin-left:0;margin-top:0;width:7.15pt;height:64.8pt;z-index:251659264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" fillcolor="#4bacc6 [3208]" strokecolor="#4f81bd [3204]">
              <w10:wrap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621DCD"/>
    <w:multiLevelType w:val="hybridMultilevel"/>
    <w:tmpl w:val="8D2A0368"/>
    <w:lvl w:ilvl="0" w:tplc="FC6A189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8C5312"/>
    <w:multiLevelType w:val="hybridMultilevel"/>
    <w:tmpl w:val="A6860D28"/>
    <w:lvl w:ilvl="0" w:tplc="FC6A1898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300023A8"/>
    <w:multiLevelType w:val="hybridMultilevel"/>
    <w:tmpl w:val="1F1E0848"/>
    <w:lvl w:ilvl="0" w:tplc="3982AAF6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364" w:hanging="360"/>
      </w:pPr>
    </w:lvl>
    <w:lvl w:ilvl="2" w:tplc="0407001B" w:tentative="1">
      <w:start w:val="1"/>
      <w:numFmt w:val="lowerRoman"/>
      <w:lvlText w:val="%3."/>
      <w:lvlJc w:val="right"/>
      <w:pPr>
        <w:ind w:left="2084" w:hanging="180"/>
      </w:pPr>
    </w:lvl>
    <w:lvl w:ilvl="3" w:tplc="0407000F" w:tentative="1">
      <w:start w:val="1"/>
      <w:numFmt w:val="decimal"/>
      <w:lvlText w:val="%4."/>
      <w:lvlJc w:val="left"/>
      <w:pPr>
        <w:ind w:left="2804" w:hanging="360"/>
      </w:pPr>
    </w:lvl>
    <w:lvl w:ilvl="4" w:tplc="04070019" w:tentative="1">
      <w:start w:val="1"/>
      <w:numFmt w:val="lowerLetter"/>
      <w:lvlText w:val="%5."/>
      <w:lvlJc w:val="left"/>
      <w:pPr>
        <w:ind w:left="3524" w:hanging="360"/>
      </w:pPr>
    </w:lvl>
    <w:lvl w:ilvl="5" w:tplc="0407001B" w:tentative="1">
      <w:start w:val="1"/>
      <w:numFmt w:val="lowerRoman"/>
      <w:lvlText w:val="%6."/>
      <w:lvlJc w:val="right"/>
      <w:pPr>
        <w:ind w:left="4244" w:hanging="180"/>
      </w:pPr>
    </w:lvl>
    <w:lvl w:ilvl="6" w:tplc="0407000F" w:tentative="1">
      <w:start w:val="1"/>
      <w:numFmt w:val="decimal"/>
      <w:lvlText w:val="%7."/>
      <w:lvlJc w:val="left"/>
      <w:pPr>
        <w:ind w:left="4964" w:hanging="360"/>
      </w:pPr>
    </w:lvl>
    <w:lvl w:ilvl="7" w:tplc="04070019" w:tentative="1">
      <w:start w:val="1"/>
      <w:numFmt w:val="lowerLetter"/>
      <w:lvlText w:val="%8."/>
      <w:lvlJc w:val="left"/>
      <w:pPr>
        <w:ind w:left="5684" w:hanging="360"/>
      </w:pPr>
    </w:lvl>
    <w:lvl w:ilvl="8" w:tplc="0407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3C012661"/>
    <w:multiLevelType w:val="hybridMultilevel"/>
    <w:tmpl w:val="1BCA9046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DE11479"/>
    <w:multiLevelType w:val="hybridMultilevel"/>
    <w:tmpl w:val="305ECBFE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D3B25F3"/>
    <w:multiLevelType w:val="hybridMultilevel"/>
    <w:tmpl w:val="187A7668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7AE6A69"/>
    <w:multiLevelType w:val="hybridMultilevel"/>
    <w:tmpl w:val="F8A6A9FE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0F43839"/>
    <w:multiLevelType w:val="hybridMultilevel"/>
    <w:tmpl w:val="02C49206"/>
    <w:lvl w:ilvl="0" w:tplc="FC6A1898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222" w:hanging="360"/>
      </w:pPr>
    </w:lvl>
    <w:lvl w:ilvl="2" w:tplc="0407001B" w:tentative="1">
      <w:start w:val="1"/>
      <w:numFmt w:val="lowerRoman"/>
      <w:lvlText w:val="%3."/>
      <w:lvlJc w:val="right"/>
      <w:pPr>
        <w:ind w:left="1942" w:hanging="180"/>
      </w:pPr>
    </w:lvl>
    <w:lvl w:ilvl="3" w:tplc="0407000F" w:tentative="1">
      <w:start w:val="1"/>
      <w:numFmt w:val="decimal"/>
      <w:lvlText w:val="%4."/>
      <w:lvlJc w:val="left"/>
      <w:pPr>
        <w:ind w:left="2662" w:hanging="360"/>
      </w:pPr>
    </w:lvl>
    <w:lvl w:ilvl="4" w:tplc="04070019" w:tentative="1">
      <w:start w:val="1"/>
      <w:numFmt w:val="lowerLetter"/>
      <w:lvlText w:val="%5."/>
      <w:lvlJc w:val="left"/>
      <w:pPr>
        <w:ind w:left="3382" w:hanging="360"/>
      </w:pPr>
    </w:lvl>
    <w:lvl w:ilvl="5" w:tplc="0407001B" w:tentative="1">
      <w:start w:val="1"/>
      <w:numFmt w:val="lowerRoman"/>
      <w:lvlText w:val="%6."/>
      <w:lvlJc w:val="right"/>
      <w:pPr>
        <w:ind w:left="4102" w:hanging="180"/>
      </w:pPr>
    </w:lvl>
    <w:lvl w:ilvl="6" w:tplc="0407000F" w:tentative="1">
      <w:start w:val="1"/>
      <w:numFmt w:val="decimal"/>
      <w:lvlText w:val="%7."/>
      <w:lvlJc w:val="left"/>
      <w:pPr>
        <w:ind w:left="4822" w:hanging="360"/>
      </w:pPr>
    </w:lvl>
    <w:lvl w:ilvl="7" w:tplc="04070019" w:tentative="1">
      <w:start w:val="1"/>
      <w:numFmt w:val="lowerLetter"/>
      <w:lvlText w:val="%8."/>
      <w:lvlJc w:val="left"/>
      <w:pPr>
        <w:ind w:left="5542" w:hanging="360"/>
      </w:pPr>
    </w:lvl>
    <w:lvl w:ilvl="8" w:tplc="0407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5"/>
  </w:num>
  <w:num w:numId="5">
    <w:abstractNumId w:val="7"/>
  </w:num>
  <w:num w:numId="6">
    <w:abstractNumId w:val="2"/>
  </w:num>
  <w:num w:numId="7">
    <w:abstractNumId w:val="0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A51"/>
    <w:rsid w:val="00044B5F"/>
    <w:rsid w:val="000C5060"/>
    <w:rsid w:val="000F5FE9"/>
    <w:rsid w:val="00127DC1"/>
    <w:rsid w:val="001C399D"/>
    <w:rsid w:val="00212F88"/>
    <w:rsid w:val="0024387D"/>
    <w:rsid w:val="00247C3D"/>
    <w:rsid w:val="00254E09"/>
    <w:rsid w:val="002F1BCE"/>
    <w:rsid w:val="003659D6"/>
    <w:rsid w:val="004B0B68"/>
    <w:rsid w:val="004B249E"/>
    <w:rsid w:val="005074D7"/>
    <w:rsid w:val="005553EA"/>
    <w:rsid w:val="005852A7"/>
    <w:rsid w:val="0058760A"/>
    <w:rsid w:val="005C1C0E"/>
    <w:rsid w:val="006C2AAE"/>
    <w:rsid w:val="006E23BC"/>
    <w:rsid w:val="00702CAB"/>
    <w:rsid w:val="00710334"/>
    <w:rsid w:val="00710BAA"/>
    <w:rsid w:val="00732E38"/>
    <w:rsid w:val="00797120"/>
    <w:rsid w:val="007F0A51"/>
    <w:rsid w:val="00814FF9"/>
    <w:rsid w:val="008277FF"/>
    <w:rsid w:val="008373F1"/>
    <w:rsid w:val="008420BD"/>
    <w:rsid w:val="00894DE3"/>
    <w:rsid w:val="008B530F"/>
    <w:rsid w:val="008B5E93"/>
    <w:rsid w:val="009241EF"/>
    <w:rsid w:val="00952443"/>
    <w:rsid w:val="00955072"/>
    <w:rsid w:val="009734D9"/>
    <w:rsid w:val="00993576"/>
    <w:rsid w:val="009C6017"/>
    <w:rsid w:val="009E43FD"/>
    <w:rsid w:val="009F78B5"/>
    <w:rsid w:val="00A03D36"/>
    <w:rsid w:val="00A5080A"/>
    <w:rsid w:val="00A629FA"/>
    <w:rsid w:val="00AA47FD"/>
    <w:rsid w:val="00B011F7"/>
    <w:rsid w:val="00BD26A8"/>
    <w:rsid w:val="00BD5293"/>
    <w:rsid w:val="00C139E5"/>
    <w:rsid w:val="00C51545"/>
    <w:rsid w:val="00C65633"/>
    <w:rsid w:val="00C67AEE"/>
    <w:rsid w:val="00C735A5"/>
    <w:rsid w:val="00D11612"/>
    <w:rsid w:val="00DD5FB7"/>
    <w:rsid w:val="00DE0B74"/>
    <w:rsid w:val="00DE2114"/>
    <w:rsid w:val="00DE462A"/>
    <w:rsid w:val="00E34723"/>
    <w:rsid w:val="00E56A09"/>
    <w:rsid w:val="00EC039B"/>
    <w:rsid w:val="00EC627A"/>
    <w:rsid w:val="00EF0F81"/>
    <w:rsid w:val="00F525D2"/>
    <w:rsid w:val="00F65D34"/>
    <w:rsid w:val="00F76E30"/>
    <w:rsid w:val="00F87A0A"/>
    <w:rsid w:val="00FB7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24BF8E-2105-4D12-A380-52AFBB77BC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190</Words>
  <Characters>1203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</dc:creator>
  <cp:lastModifiedBy>Aurélie</cp:lastModifiedBy>
  <cp:revision>18</cp:revision>
  <cp:lastPrinted>2018-08-17T07:14:00Z</cp:lastPrinted>
  <dcterms:created xsi:type="dcterms:W3CDTF">2018-08-08T16:39:00Z</dcterms:created>
  <dcterms:modified xsi:type="dcterms:W3CDTF">2018-08-17T07:14:00Z</dcterms:modified>
</cp:coreProperties>
</file>