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DE6A30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425190" cy="1259076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958" cy="127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AC2115" wp14:editId="577DED68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5099343" wp14:editId="2B633B12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DDF131" wp14:editId="157A9B8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AC47E8" wp14:editId="3B4F50EB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DE6A30" w:rsidP="000433E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Szene spielt</w:t>
            </w:r>
            <w:r w:rsidR="000433E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433E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im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Ferienhaus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0433E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im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Restaurant.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0433E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beim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Micky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>-Club.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0433E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0433E0">
              <w:rPr>
                <w:sz w:val="20"/>
                <w:szCs w:val="20"/>
                <w:lang w:val="fr-FR"/>
              </w:rPr>
              <w:t>am</w:t>
            </w:r>
            <w:proofErr w:type="spellEnd"/>
            <w:r w:rsidR="000433E0">
              <w:rPr>
                <w:sz w:val="20"/>
                <w:szCs w:val="20"/>
                <w:lang w:val="fr-FR"/>
              </w:rPr>
              <w:t xml:space="preserve"> Strand</w:t>
            </w:r>
            <w:r w:rsidR="00DE6A30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DE6A30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Tristan bringt Oskar bei,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DE6A30">
              <w:rPr>
                <w:sz w:val="18"/>
                <w:szCs w:val="18"/>
              </w:rPr>
              <w:t xml:space="preserve">einen </w:t>
            </w:r>
            <w:proofErr w:type="spellStart"/>
            <w:r w:rsidR="00DE6A30">
              <w:rPr>
                <w:sz w:val="18"/>
                <w:szCs w:val="18"/>
              </w:rPr>
              <w:t>Triskel</w:t>
            </w:r>
            <w:proofErr w:type="spellEnd"/>
            <w:r w:rsidR="00DE6A30">
              <w:rPr>
                <w:sz w:val="18"/>
                <w:szCs w:val="18"/>
              </w:rPr>
              <w:t xml:space="preserve"> zu zeichnen.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DE6A30">
              <w:rPr>
                <w:sz w:val="18"/>
                <w:szCs w:val="18"/>
              </w:rPr>
              <w:t>eine Katze zu zeichnen.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DE6A30">
              <w:rPr>
                <w:sz w:val="20"/>
                <w:szCs w:val="20"/>
              </w:rPr>
              <w:t>eine Möwe zu zeichnen.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DE6A30">
              <w:rPr>
                <w:sz w:val="20"/>
                <w:szCs w:val="20"/>
              </w:rPr>
              <w:t>einen Pirat zu zeichnen.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DE6A30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Tristan zeichnet vor und Oskar…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DE6A3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schaut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zu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0433E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macht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</w:t>
            </w:r>
            <w:r w:rsidR="000433E0">
              <w:rPr>
                <w:sz w:val="20"/>
                <w:szCs w:val="20"/>
                <w:lang w:val="fr-FR"/>
              </w:rPr>
              <w:t xml:space="preserve">es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nach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DE6A30" w:rsidRPr="00DE6A30">
              <w:rPr>
                <w:sz w:val="18"/>
                <w:szCs w:val="18"/>
              </w:rPr>
              <w:t>fährt in seinen Linien mit dem Finger nach.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DE6A30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interessiert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es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nicht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DE6A30">
              <w:rPr>
                <w:sz w:val="20"/>
                <w:szCs w:val="20"/>
                <w:lang w:val="fr-FR"/>
              </w:rPr>
              <w:t>mehr</w:t>
            </w:r>
            <w:proofErr w:type="spellEnd"/>
            <w:r w:rsidR="00DE6A30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644F88" w:rsidTr="00F76E30">
        <w:trPr>
          <w:trHeight w:val="727"/>
        </w:trPr>
        <w:tc>
          <w:tcPr>
            <w:tcW w:w="4253" w:type="dxa"/>
            <w:vAlign w:val="center"/>
          </w:tcPr>
          <w:p w:rsidR="00254E09" w:rsidRPr="00242876" w:rsidRDefault="00DE6A30" w:rsidP="00AE0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Danach wird…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DE6A30">
              <w:rPr>
                <w:sz w:val="20"/>
                <w:szCs w:val="20"/>
              </w:rPr>
              <w:t>gekocht.</w:t>
            </w:r>
          </w:p>
        </w:tc>
        <w:tc>
          <w:tcPr>
            <w:tcW w:w="1559" w:type="dxa"/>
            <w:vAlign w:val="center"/>
          </w:tcPr>
          <w:p w:rsidR="00254E09" w:rsidRPr="00B838C2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DE6A30">
              <w:rPr>
                <w:sz w:val="20"/>
                <w:szCs w:val="20"/>
              </w:rPr>
              <w:t>gespielt.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DE6A30" w:rsidRPr="00DE6A30">
              <w:rPr>
                <w:sz w:val="18"/>
                <w:szCs w:val="18"/>
              </w:rPr>
              <w:t>geschwommen.</w:t>
            </w:r>
          </w:p>
        </w:tc>
        <w:tc>
          <w:tcPr>
            <w:tcW w:w="1417" w:type="dxa"/>
            <w:vAlign w:val="center"/>
          </w:tcPr>
          <w:p w:rsidR="00254E09" w:rsidRPr="0009378F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09378F" w:rsidRPr="0009378F">
              <w:rPr>
                <w:sz w:val="18"/>
                <w:szCs w:val="18"/>
              </w:rPr>
              <w:t xml:space="preserve"> </w:t>
            </w:r>
            <w:r w:rsidR="00DE6A30">
              <w:rPr>
                <w:sz w:val="20"/>
                <w:szCs w:val="20"/>
              </w:rPr>
              <w:t>gemalt.</w:t>
            </w:r>
          </w:p>
        </w:tc>
      </w:tr>
      <w:tr w:rsidR="00254E09" w:rsidRPr="00AE0EA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33EAD" w:rsidRDefault="00DE6A30" w:rsidP="00DE6A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ist…</w:t>
            </w:r>
            <w:r w:rsidR="00C33EA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254E09" w:rsidRPr="0009378F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C33EAD" w:rsidRPr="0009378F">
              <w:rPr>
                <w:sz w:val="20"/>
                <w:szCs w:val="20"/>
              </w:rPr>
              <w:t xml:space="preserve">… </w:t>
            </w:r>
            <w:r w:rsidR="00DE6A30">
              <w:rPr>
                <w:sz w:val="20"/>
                <w:szCs w:val="20"/>
              </w:rPr>
              <w:t>ein Wort auf Deutsch.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DE6A30">
              <w:rPr>
                <w:sz w:val="20"/>
                <w:szCs w:val="20"/>
              </w:rPr>
              <w:t>ein Wort auf Englisch.</w:t>
            </w:r>
          </w:p>
        </w:tc>
        <w:tc>
          <w:tcPr>
            <w:tcW w:w="1418" w:type="dxa"/>
            <w:vAlign w:val="center"/>
          </w:tcPr>
          <w:p w:rsidR="00254E09" w:rsidRPr="00C33EAD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C33EAD" w:rsidRPr="00C33EAD">
              <w:rPr>
                <w:sz w:val="20"/>
                <w:szCs w:val="20"/>
              </w:rPr>
              <w:t xml:space="preserve">… </w:t>
            </w:r>
            <w:r w:rsidR="00DE6A30">
              <w:rPr>
                <w:sz w:val="20"/>
                <w:szCs w:val="20"/>
              </w:rPr>
              <w:t>ein Wort auf Französisch.</w:t>
            </w:r>
            <w:r w:rsidR="00B838C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254E09" w:rsidRPr="00AE0EAD" w:rsidRDefault="00254E09" w:rsidP="00DE6A3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C33EAD">
              <w:rPr>
                <w:sz w:val="20"/>
                <w:szCs w:val="20"/>
              </w:rPr>
              <w:t xml:space="preserve">… </w:t>
            </w:r>
            <w:r w:rsidR="00DE6A30">
              <w:rPr>
                <w:sz w:val="20"/>
                <w:szCs w:val="20"/>
              </w:rPr>
              <w:t>ein Wort auf Bretonisch.</w:t>
            </w:r>
          </w:p>
        </w:tc>
      </w:tr>
      <w:tr w:rsidR="0009378F" w:rsidRPr="00644F88" w:rsidTr="00AC53BA">
        <w:trPr>
          <w:trHeight w:val="608"/>
        </w:trPr>
        <w:tc>
          <w:tcPr>
            <w:tcW w:w="4253" w:type="dxa"/>
            <w:vAlign w:val="center"/>
          </w:tcPr>
          <w:p w:rsidR="0009378F" w:rsidRPr="00AE0EAD" w:rsidRDefault="00AD7183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spricht man…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AD7183">
              <w:rPr>
                <w:sz w:val="20"/>
                <w:szCs w:val="20"/>
              </w:rPr>
              <w:t>„Katz“ aus.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09378F" w:rsidRPr="0009378F" w:rsidRDefault="0009378F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AD7183">
              <w:rPr>
                <w:sz w:val="20"/>
                <w:szCs w:val="20"/>
              </w:rPr>
              <w:t>„Käse“ aus.</w:t>
            </w:r>
          </w:p>
        </w:tc>
        <w:tc>
          <w:tcPr>
            <w:tcW w:w="1418" w:type="dxa"/>
            <w:vAlign w:val="center"/>
          </w:tcPr>
          <w:p w:rsidR="0009378F" w:rsidRPr="0009378F" w:rsidRDefault="0009378F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AD7183">
              <w:rPr>
                <w:sz w:val="20"/>
                <w:szCs w:val="20"/>
              </w:rPr>
              <w:t>„</w:t>
            </w:r>
            <w:proofErr w:type="spellStart"/>
            <w:r w:rsidR="00AD7183">
              <w:rPr>
                <w:sz w:val="20"/>
                <w:szCs w:val="20"/>
              </w:rPr>
              <w:t>case</w:t>
            </w:r>
            <w:proofErr w:type="spellEnd"/>
            <w:r w:rsidR="00AD7183">
              <w:rPr>
                <w:sz w:val="20"/>
                <w:szCs w:val="20"/>
              </w:rPr>
              <w:t>“</w:t>
            </w:r>
            <w:r w:rsidRPr="0009378F">
              <w:rPr>
                <w:sz w:val="20"/>
                <w:szCs w:val="20"/>
              </w:rPr>
              <w:t xml:space="preserve"> </w:t>
            </w:r>
            <w:r w:rsidR="00AD7183">
              <w:rPr>
                <w:sz w:val="20"/>
                <w:szCs w:val="20"/>
              </w:rPr>
              <w:t>aus.</w:t>
            </w:r>
          </w:p>
        </w:tc>
        <w:tc>
          <w:tcPr>
            <w:tcW w:w="1417" w:type="dxa"/>
            <w:vAlign w:val="center"/>
          </w:tcPr>
          <w:p w:rsidR="0009378F" w:rsidRPr="0009378F" w:rsidRDefault="0009378F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B838C2">
              <w:rPr>
                <w:sz w:val="20"/>
                <w:szCs w:val="20"/>
              </w:rPr>
              <w:t xml:space="preserve">… </w:t>
            </w:r>
            <w:r w:rsidR="00AD7183">
              <w:rPr>
                <w:sz w:val="20"/>
                <w:szCs w:val="20"/>
              </w:rPr>
              <w:t>„Kass“ aus</w:t>
            </w:r>
            <w:r w:rsidR="00B838C2">
              <w:rPr>
                <w:sz w:val="20"/>
                <w:szCs w:val="20"/>
              </w:rPr>
              <w:t>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09378F" w:rsidRDefault="00AD7183" w:rsidP="000433E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0433E0">
              <w:rPr>
                <w:sz w:val="20"/>
                <w:szCs w:val="20"/>
              </w:rPr>
              <w:t>en</w:t>
            </w:r>
            <w:r>
              <w:rPr>
                <w:sz w:val="20"/>
                <w:szCs w:val="20"/>
              </w:rPr>
              <w:t xml:space="preserve"> Kinder</w:t>
            </w:r>
            <w:r w:rsidR="000433E0">
              <w:rPr>
                <w:sz w:val="20"/>
                <w:szCs w:val="20"/>
              </w:rPr>
              <w:t>n (a/b)</w:t>
            </w:r>
            <w:r>
              <w:rPr>
                <w:sz w:val="20"/>
                <w:szCs w:val="20"/>
              </w:rPr>
              <w:t>…</w:t>
            </w:r>
            <w:r w:rsidR="000433E0">
              <w:rPr>
                <w:sz w:val="20"/>
                <w:szCs w:val="20"/>
              </w:rPr>
              <w:t xml:space="preserve"> Die Kinder (c/d)…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0433E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433E0">
              <w:rPr>
                <w:sz w:val="20"/>
                <w:szCs w:val="20"/>
              </w:rPr>
              <w:t>lernen gerne Bretonisch.</w:t>
            </w:r>
          </w:p>
        </w:tc>
        <w:tc>
          <w:tcPr>
            <w:tcW w:w="1559" w:type="dxa"/>
            <w:vAlign w:val="center"/>
          </w:tcPr>
          <w:p w:rsidR="00254E09" w:rsidRPr="00AE0EAD" w:rsidRDefault="00254E09" w:rsidP="000433E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0433E0">
              <w:rPr>
                <w:sz w:val="20"/>
                <w:szCs w:val="20"/>
              </w:rPr>
              <w:t>lernen nicht gerne Bretonisch.</w:t>
            </w:r>
          </w:p>
        </w:tc>
        <w:tc>
          <w:tcPr>
            <w:tcW w:w="1418" w:type="dxa"/>
            <w:vAlign w:val="center"/>
          </w:tcPr>
          <w:p w:rsidR="00254E09" w:rsidRPr="00AE0EAD" w:rsidRDefault="00254E09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 w:rsidR="00AD7183">
              <w:rPr>
                <w:sz w:val="20"/>
                <w:szCs w:val="20"/>
              </w:rPr>
              <w:t>bringen Tristan Deutsch bei.</w:t>
            </w:r>
          </w:p>
        </w:tc>
        <w:tc>
          <w:tcPr>
            <w:tcW w:w="1417" w:type="dxa"/>
            <w:vAlign w:val="center"/>
          </w:tcPr>
          <w:p w:rsidR="00254E09" w:rsidRPr="001540D1" w:rsidRDefault="00254E09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="00AD7183">
              <w:rPr>
                <w:sz w:val="20"/>
                <w:szCs w:val="20"/>
              </w:rPr>
              <w:t>bringen Tristan Französisch bei.</w:t>
            </w:r>
          </w:p>
        </w:tc>
      </w:tr>
      <w:tr w:rsidR="00AD7183" w:rsidRPr="00F76E30" w:rsidTr="00F76E30">
        <w:trPr>
          <w:trHeight w:val="696"/>
        </w:trPr>
        <w:tc>
          <w:tcPr>
            <w:tcW w:w="4253" w:type="dxa"/>
            <w:vAlign w:val="center"/>
          </w:tcPr>
          <w:p w:rsidR="00AD7183" w:rsidRPr="0009378F" w:rsidRDefault="00AD7183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Tristan wird von…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Lotte gelobt.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Lotte ausgelacht.</w:t>
            </w:r>
          </w:p>
        </w:tc>
        <w:tc>
          <w:tcPr>
            <w:tcW w:w="1418" w:type="dxa"/>
            <w:vAlign w:val="center"/>
          </w:tcPr>
          <w:p w:rsidR="00AD7183" w:rsidRPr="00F76E30" w:rsidRDefault="00AD7183" w:rsidP="00DA2338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Stefan « </w:t>
            </w:r>
            <w:proofErr w:type="spellStart"/>
            <w:r>
              <w:rPr>
                <w:sz w:val="20"/>
                <w:szCs w:val="20"/>
                <w:lang w:val="fr-FR"/>
              </w:rPr>
              <w:t>gerettet</w:t>
            </w:r>
            <w:proofErr w:type="spellEnd"/>
            <w:r>
              <w:rPr>
                <w:sz w:val="20"/>
                <w:szCs w:val="20"/>
                <w:lang w:val="fr-FR"/>
              </w:rPr>
              <w:t> ».</w:t>
            </w:r>
          </w:p>
        </w:tc>
        <w:tc>
          <w:tcPr>
            <w:tcW w:w="1417" w:type="dxa"/>
            <w:vAlign w:val="center"/>
          </w:tcPr>
          <w:p w:rsidR="00AD7183" w:rsidRPr="00AC53BA" w:rsidRDefault="00AD7183" w:rsidP="00DA2338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Valentine „gerettet“.</w:t>
            </w:r>
          </w:p>
        </w:tc>
      </w:tr>
      <w:tr w:rsidR="00AD7183" w:rsidRPr="00F76E30" w:rsidTr="00F76E30">
        <w:trPr>
          <w:trHeight w:val="664"/>
        </w:trPr>
        <w:tc>
          <w:tcPr>
            <w:tcW w:w="4253" w:type="dxa"/>
            <w:vAlign w:val="center"/>
          </w:tcPr>
          <w:p w:rsidR="00AD7183" w:rsidRPr="001540D1" w:rsidRDefault="00AD7183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Valentine…</w:t>
            </w:r>
          </w:p>
        </w:tc>
        <w:tc>
          <w:tcPr>
            <w:tcW w:w="1418" w:type="dxa"/>
            <w:vAlign w:val="center"/>
          </w:tcPr>
          <w:p w:rsidR="00AD7183" w:rsidRPr="0009378F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0433E0">
              <w:rPr>
                <w:sz w:val="18"/>
                <w:szCs w:val="18"/>
              </w:rPr>
              <w:t xml:space="preserve">ist fertig mit ihren </w:t>
            </w:r>
            <w:r w:rsidRPr="00AD7183">
              <w:rPr>
                <w:sz w:val="18"/>
                <w:szCs w:val="18"/>
              </w:rPr>
              <w:t>Übersetzungen.</w:t>
            </w:r>
          </w:p>
        </w:tc>
        <w:tc>
          <w:tcPr>
            <w:tcW w:w="1559" w:type="dxa"/>
            <w:vAlign w:val="center"/>
          </w:tcPr>
          <w:p w:rsidR="00AD7183" w:rsidRPr="00AC53BA" w:rsidRDefault="00AD7183" w:rsidP="002B571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 w:rsidRPr="00AD7183">
              <w:rPr>
                <w:sz w:val="18"/>
                <w:szCs w:val="18"/>
              </w:rPr>
              <w:t>ist</w:t>
            </w:r>
            <w:r>
              <w:rPr>
                <w:sz w:val="18"/>
                <w:szCs w:val="18"/>
              </w:rPr>
              <w:t xml:space="preserve"> immer noch nicht</w:t>
            </w:r>
            <w:r w:rsidR="000433E0">
              <w:rPr>
                <w:sz w:val="18"/>
                <w:szCs w:val="18"/>
              </w:rPr>
              <w:t xml:space="preserve"> fertig mit ihren </w:t>
            </w:r>
            <w:r w:rsidRPr="00AD7183">
              <w:rPr>
                <w:sz w:val="18"/>
                <w:szCs w:val="18"/>
              </w:rPr>
              <w:t>Übersetzungen.</w:t>
            </w:r>
          </w:p>
        </w:tc>
        <w:tc>
          <w:tcPr>
            <w:tcW w:w="1418" w:type="dxa"/>
            <w:vAlign w:val="center"/>
          </w:tcPr>
          <w:p w:rsidR="00AD7183" w:rsidRPr="00C33EAD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C33EAD">
              <w:rPr>
                <w:sz w:val="20"/>
                <w:szCs w:val="20"/>
              </w:rPr>
              <w:t xml:space="preserve"> </w:t>
            </w:r>
            <w:r w:rsidR="000433E0">
              <w:rPr>
                <w:sz w:val="20"/>
                <w:szCs w:val="20"/>
              </w:rPr>
              <w:t xml:space="preserve">hat ein </w:t>
            </w:r>
            <w:r>
              <w:rPr>
                <w:sz w:val="20"/>
                <w:szCs w:val="20"/>
              </w:rPr>
              <w:t>Pick-Nick vorbereitet.</w:t>
            </w:r>
          </w:p>
        </w:tc>
        <w:tc>
          <w:tcPr>
            <w:tcW w:w="1417" w:type="dxa"/>
            <w:vAlign w:val="center"/>
          </w:tcPr>
          <w:p w:rsidR="00AD7183" w:rsidRPr="0009378F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hat </w:t>
            </w:r>
            <w:r w:rsidR="000433E0">
              <w:rPr>
                <w:sz w:val="20"/>
                <w:szCs w:val="20"/>
              </w:rPr>
              <w:t>ein</w:t>
            </w:r>
            <w:r>
              <w:rPr>
                <w:sz w:val="20"/>
                <w:szCs w:val="20"/>
              </w:rPr>
              <w:t xml:space="preserve"> „</w:t>
            </w:r>
            <w:proofErr w:type="spellStart"/>
            <w:r>
              <w:rPr>
                <w:sz w:val="20"/>
                <w:szCs w:val="20"/>
              </w:rPr>
              <w:t>Goûter</w:t>
            </w:r>
            <w:proofErr w:type="spellEnd"/>
            <w:r>
              <w:rPr>
                <w:sz w:val="20"/>
                <w:szCs w:val="20"/>
              </w:rPr>
              <w:t>“ vorbereitet.</w:t>
            </w:r>
          </w:p>
        </w:tc>
      </w:tr>
      <w:tr w:rsidR="00AD7183" w:rsidRPr="00F76E30" w:rsidTr="00F76E30">
        <w:trPr>
          <w:trHeight w:val="727"/>
        </w:trPr>
        <w:tc>
          <w:tcPr>
            <w:tcW w:w="4253" w:type="dxa"/>
            <w:vAlign w:val="center"/>
          </w:tcPr>
          <w:p w:rsidR="00AD7183" w:rsidRPr="00C33EAD" w:rsidRDefault="00AD7183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Stefan…</w:t>
            </w:r>
          </w:p>
        </w:tc>
        <w:tc>
          <w:tcPr>
            <w:tcW w:w="1418" w:type="dxa"/>
            <w:vAlign w:val="center"/>
          </w:tcPr>
          <w:p w:rsidR="00AD7183" w:rsidRPr="001269B3" w:rsidRDefault="00AD7183" w:rsidP="000433E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 w:rsidRPr="00AD7183">
              <w:rPr>
                <w:sz w:val="18"/>
                <w:szCs w:val="18"/>
              </w:rPr>
              <w:t xml:space="preserve">findet Tristan </w:t>
            </w:r>
            <w:r w:rsidR="000433E0">
              <w:rPr>
                <w:sz w:val="18"/>
                <w:szCs w:val="18"/>
              </w:rPr>
              <w:t>nett</w:t>
            </w:r>
            <w:r w:rsidRPr="00AD7183">
              <w:rPr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:rsidR="00AD7183" w:rsidRPr="002B5716" w:rsidRDefault="00AD7183" w:rsidP="000433E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findet Tristan </w:t>
            </w:r>
            <w:r w:rsidR="000433E0">
              <w:rPr>
                <w:sz w:val="20"/>
                <w:szCs w:val="20"/>
              </w:rPr>
              <w:t>nicht so nett</w:t>
            </w:r>
            <w:bookmarkStart w:id="0" w:name="_GoBack"/>
            <w:bookmarkEnd w:id="0"/>
            <w:r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AD7183" w:rsidRPr="002B5716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isst ein Brot.</w:t>
            </w:r>
          </w:p>
        </w:tc>
        <w:tc>
          <w:tcPr>
            <w:tcW w:w="1417" w:type="dxa"/>
            <w:vAlign w:val="center"/>
          </w:tcPr>
          <w:p w:rsidR="00AD7183" w:rsidRPr="001540D1" w:rsidRDefault="00AD7183" w:rsidP="00AD7183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isst einen Kuchen.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1540D1" w:rsidRDefault="00DE462A" w:rsidP="00DE462A">
      <w:pPr>
        <w:jc w:val="right"/>
        <w:rPr>
          <w:sz w:val="24"/>
          <w:szCs w:val="24"/>
          <w:lang w:val="fr-FR"/>
        </w:rPr>
      </w:pPr>
      <w:r w:rsidRPr="002B5716">
        <w:rPr>
          <w:sz w:val="24"/>
          <w:szCs w:val="24"/>
        </w:rPr>
        <w:t xml:space="preserve">Note : </w:t>
      </w:r>
      <w:r w:rsidRPr="001540D1">
        <w:rPr>
          <w:sz w:val="24"/>
          <w:szCs w:val="24"/>
          <w:lang w:val="fr-FR"/>
        </w:rPr>
        <w:t>______ / 10</w:t>
      </w:r>
    </w:p>
    <w:sectPr w:rsidR="00DE462A" w:rsidRPr="001540D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3C1" w:rsidRDefault="00E363C1" w:rsidP="00FB7447">
      <w:pPr>
        <w:spacing w:after="0" w:line="240" w:lineRule="auto"/>
      </w:pPr>
      <w:r>
        <w:separator/>
      </w:r>
    </w:p>
  </w:endnote>
  <w:endnote w:type="continuationSeparator" w:id="0">
    <w:p w:rsidR="00E363C1" w:rsidRDefault="00E363C1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433E0" w:rsidRPr="000433E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DE6A30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3C1" w:rsidRDefault="00E363C1" w:rsidP="00FB7447">
      <w:pPr>
        <w:spacing w:after="0" w:line="240" w:lineRule="auto"/>
      </w:pPr>
      <w:r>
        <w:separator/>
      </w:r>
    </w:p>
  </w:footnote>
  <w:footnote w:type="continuationSeparator" w:id="0">
    <w:p w:rsidR="00E363C1" w:rsidRDefault="00E363C1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9DDCDB7" wp14:editId="5D29B5A7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242AAF25" wp14:editId="148DF25D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DE6A30">
      <w:rPr>
        <w:rFonts w:asciiTheme="majorHAnsi" w:eastAsiaTheme="majorEastAsia" w:hAnsiTheme="majorHAnsi" w:cstheme="majorBidi"/>
        <w:sz w:val="16"/>
        <w:szCs w:val="16"/>
      </w:rPr>
      <w:t>1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DE6A30">
      <w:rPr>
        <w:rFonts w:asciiTheme="majorHAnsi" w:eastAsiaTheme="majorEastAsia" w:hAnsiTheme="majorHAnsi" w:cstheme="majorBidi"/>
        <w:sz w:val="16"/>
        <w:szCs w:val="16"/>
      </w:rPr>
      <w:t>1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DE6A30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B7B13" wp14:editId="5B5D6663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2DBFAE" wp14:editId="5B1F3646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33E0"/>
    <w:rsid w:val="00044B5F"/>
    <w:rsid w:val="00077830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2F88"/>
    <w:rsid w:val="00242876"/>
    <w:rsid w:val="0024387D"/>
    <w:rsid w:val="002442AA"/>
    <w:rsid w:val="00247C3D"/>
    <w:rsid w:val="00254E09"/>
    <w:rsid w:val="002B5716"/>
    <w:rsid w:val="002C1354"/>
    <w:rsid w:val="002E02C6"/>
    <w:rsid w:val="002F1BCE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644F88"/>
    <w:rsid w:val="006E78DA"/>
    <w:rsid w:val="00702CAB"/>
    <w:rsid w:val="00710BAA"/>
    <w:rsid w:val="00732E38"/>
    <w:rsid w:val="00797120"/>
    <w:rsid w:val="007F0A51"/>
    <w:rsid w:val="00814FF9"/>
    <w:rsid w:val="008277FF"/>
    <w:rsid w:val="008420BD"/>
    <w:rsid w:val="00894DE3"/>
    <w:rsid w:val="008B530F"/>
    <w:rsid w:val="008B5E93"/>
    <w:rsid w:val="009024D8"/>
    <w:rsid w:val="00952443"/>
    <w:rsid w:val="00955072"/>
    <w:rsid w:val="009734D9"/>
    <w:rsid w:val="00993576"/>
    <w:rsid w:val="009C6017"/>
    <w:rsid w:val="009E43FD"/>
    <w:rsid w:val="009E7B99"/>
    <w:rsid w:val="009F250F"/>
    <w:rsid w:val="009F78B5"/>
    <w:rsid w:val="00A5080A"/>
    <w:rsid w:val="00A629FA"/>
    <w:rsid w:val="00AC53BA"/>
    <w:rsid w:val="00AD7183"/>
    <w:rsid w:val="00AE0EAD"/>
    <w:rsid w:val="00B011F7"/>
    <w:rsid w:val="00B838C2"/>
    <w:rsid w:val="00B86732"/>
    <w:rsid w:val="00BD26A8"/>
    <w:rsid w:val="00BD5293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5FB7"/>
    <w:rsid w:val="00DE0B74"/>
    <w:rsid w:val="00DE2114"/>
    <w:rsid w:val="00DE462A"/>
    <w:rsid w:val="00DE6A30"/>
    <w:rsid w:val="00E34723"/>
    <w:rsid w:val="00E363C1"/>
    <w:rsid w:val="00E56A09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93E55-D6FB-4EB2-9FD3-21E80A3F5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2018-08-17T06:53:00Z</cp:lastPrinted>
  <dcterms:created xsi:type="dcterms:W3CDTF">2019-02-24T10:18:00Z</dcterms:created>
  <dcterms:modified xsi:type="dcterms:W3CDTF">2019-03-02T10:23:00Z</dcterms:modified>
</cp:coreProperties>
</file>