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34" w:rsidRDefault="000E291A" w:rsidP="00581899">
      <w:pPr>
        <w:tabs>
          <w:tab w:val="center" w:pos="3898"/>
          <w:tab w:val="left" w:pos="6313"/>
        </w:tabs>
        <w:spacing w:after="0"/>
      </w:pPr>
      <w:r>
        <w:tab/>
      </w:r>
      <w:r>
        <w:tab/>
      </w:r>
    </w:p>
    <w:p w:rsidR="00BD5293" w:rsidRPr="00822F22" w:rsidRDefault="00822F22" w:rsidP="00581899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 w:rsidRPr="00822F22">
        <w:rPr>
          <w:rFonts w:ascii="Alegreya" w:hAnsi="Alegreya"/>
          <w:b/>
          <w:sz w:val="36"/>
          <w:szCs w:val="36"/>
        </w:rPr>
        <w:t>Wortschatz zum Merken aus dem 1</w:t>
      </w:r>
      <w:r w:rsidR="004508BE">
        <w:rPr>
          <w:rFonts w:ascii="Alegreya" w:hAnsi="Alegreya"/>
          <w:b/>
          <w:sz w:val="36"/>
          <w:szCs w:val="36"/>
        </w:rPr>
        <w:t>6</w:t>
      </w:r>
      <w:r w:rsidRPr="00822F22">
        <w:rPr>
          <w:rFonts w:ascii="Alegreya" w:hAnsi="Alegreya"/>
          <w:b/>
          <w:sz w:val="36"/>
          <w:szCs w:val="36"/>
        </w:rPr>
        <w:t xml:space="preserve">. </w:t>
      </w:r>
      <w:r>
        <w:rPr>
          <w:rFonts w:ascii="Alegreya" w:hAnsi="Alegreya"/>
          <w:b/>
          <w:sz w:val="36"/>
          <w:szCs w:val="36"/>
        </w:rPr>
        <w:t>Kapitel</w:t>
      </w:r>
    </w:p>
    <w:tbl>
      <w:tblPr>
        <w:tblStyle w:val="Grilledutableau"/>
        <w:tblW w:w="9940" w:type="dxa"/>
        <w:tblInd w:w="-176" w:type="dxa"/>
        <w:tblLook w:val="04A0" w:firstRow="1" w:lastRow="0" w:firstColumn="1" w:lastColumn="0" w:noHBand="0" w:noVBand="1"/>
      </w:tblPr>
      <w:tblGrid>
        <w:gridCol w:w="2269"/>
        <w:gridCol w:w="2981"/>
        <w:gridCol w:w="4690"/>
      </w:tblGrid>
      <w:tr w:rsidR="00984F77" w:rsidTr="00977B3C">
        <w:trPr>
          <w:trHeight w:val="1680"/>
        </w:trPr>
        <w:tc>
          <w:tcPr>
            <w:tcW w:w="9940" w:type="dxa"/>
            <w:gridSpan w:val="3"/>
          </w:tcPr>
          <w:p w:rsidR="00984F77" w:rsidRDefault="00984F77" w:rsidP="001E494D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>
                  <wp:extent cx="5760720" cy="2008505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36 - 11 mars-1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0" cy="2008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84F77" w:rsidRDefault="00984F77" w:rsidP="00984F77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136</w:t>
            </w:r>
          </w:p>
        </w:tc>
      </w:tr>
      <w:tr w:rsidR="00F07E78" w:rsidTr="001764A3">
        <w:trPr>
          <w:trHeight w:val="1680"/>
        </w:trPr>
        <w:tc>
          <w:tcPr>
            <w:tcW w:w="9940" w:type="dxa"/>
            <w:gridSpan w:val="3"/>
          </w:tcPr>
          <w:p w:rsidR="00F07E78" w:rsidRDefault="00984F77" w:rsidP="00B62301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>
                  <wp:extent cx="5353050" cy="3057116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39bis - 11 mars-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9256" cy="30606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07E78" w:rsidRDefault="00F07E78" w:rsidP="00020795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139</w:t>
            </w:r>
          </w:p>
        </w:tc>
      </w:tr>
      <w:tr w:rsidR="00020795" w:rsidRPr="00D80252" w:rsidTr="00984F77">
        <w:trPr>
          <w:trHeight w:val="413"/>
        </w:trPr>
        <w:tc>
          <w:tcPr>
            <w:tcW w:w="2269" w:type="dxa"/>
            <w:vAlign w:val="center"/>
          </w:tcPr>
          <w:p w:rsidR="00020795" w:rsidRPr="00314E9A" w:rsidRDefault="00984F77" w:rsidP="00640F5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pünktlich sein</w:t>
            </w:r>
          </w:p>
        </w:tc>
        <w:tc>
          <w:tcPr>
            <w:tcW w:w="2981" w:type="dxa"/>
            <w:vAlign w:val="center"/>
          </w:tcPr>
          <w:p w:rsidR="00020795" w:rsidRPr="00314E9A" w:rsidRDefault="00020795" w:rsidP="00984F77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314E9A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984F77">
              <w:rPr>
                <w:b/>
                <w:noProof/>
                <w:sz w:val="28"/>
                <w:szCs w:val="28"/>
                <w:lang w:eastAsia="de-DE"/>
              </w:rPr>
              <w:t>être à l‘heure</w:t>
            </w:r>
          </w:p>
        </w:tc>
        <w:tc>
          <w:tcPr>
            <w:tcW w:w="4690" w:type="dxa"/>
            <w:vMerge w:val="restart"/>
            <w:vAlign w:val="center"/>
          </w:tcPr>
          <w:p w:rsidR="00020795" w:rsidRPr="00314E9A" w:rsidRDefault="00020795" w:rsidP="00984F77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 w:rsidR="00984F77">
              <w:rPr>
                <w:i/>
                <w:noProof/>
                <w:sz w:val="28"/>
                <w:szCs w:val="28"/>
                <w:lang w:eastAsia="de-DE"/>
              </w:rPr>
              <w:t>Schön! Wir sind noch pünktlich, um die Kinder abzuholen!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 xml:space="preserve"> »</w:t>
            </w:r>
          </w:p>
        </w:tc>
      </w:tr>
      <w:tr w:rsidR="00020795" w:rsidRPr="00984F77" w:rsidTr="00984F77">
        <w:trPr>
          <w:trHeight w:val="413"/>
        </w:trPr>
        <w:tc>
          <w:tcPr>
            <w:tcW w:w="2269" w:type="dxa"/>
            <w:vAlign w:val="center"/>
          </w:tcPr>
          <w:p w:rsidR="00020795" w:rsidRPr="00314E9A" w:rsidRDefault="00984F77" w:rsidP="00C473D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jemanden / etwas abholen</w:t>
            </w:r>
          </w:p>
        </w:tc>
        <w:tc>
          <w:tcPr>
            <w:tcW w:w="2981" w:type="dxa"/>
            <w:vAlign w:val="center"/>
          </w:tcPr>
          <w:p w:rsidR="00020795" w:rsidRPr="00984F77" w:rsidRDefault="00020795" w:rsidP="00984F77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984F77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984F77" w:rsidRPr="00984F77">
              <w:rPr>
                <w:b/>
                <w:noProof/>
                <w:sz w:val="28"/>
                <w:szCs w:val="28"/>
                <w:lang w:eastAsia="de-DE"/>
              </w:rPr>
              <w:t>aller chercher quelqu’un/quelque chose</w:t>
            </w:r>
          </w:p>
        </w:tc>
        <w:tc>
          <w:tcPr>
            <w:tcW w:w="4690" w:type="dxa"/>
            <w:vMerge/>
            <w:vAlign w:val="center"/>
          </w:tcPr>
          <w:p w:rsidR="00020795" w:rsidRPr="00984F77" w:rsidRDefault="00020795" w:rsidP="00A9353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</w:p>
        </w:tc>
      </w:tr>
      <w:tr w:rsidR="00F07E78" w:rsidRPr="00D80252" w:rsidTr="00984F77">
        <w:trPr>
          <w:trHeight w:val="413"/>
        </w:trPr>
        <w:tc>
          <w:tcPr>
            <w:tcW w:w="2269" w:type="dxa"/>
            <w:vAlign w:val="center"/>
          </w:tcPr>
          <w:p w:rsidR="00F07E78" w:rsidRDefault="00F07E78" w:rsidP="00C473D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empfehlen</w:t>
            </w:r>
          </w:p>
        </w:tc>
        <w:tc>
          <w:tcPr>
            <w:tcW w:w="2981" w:type="dxa"/>
            <w:vAlign w:val="center"/>
          </w:tcPr>
          <w:p w:rsidR="00F07E78" w:rsidRPr="00984F77" w:rsidRDefault="00F07E78" w:rsidP="00F07E78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984F77">
              <w:rPr>
                <w:b/>
                <w:noProof/>
                <w:sz w:val="28"/>
                <w:szCs w:val="28"/>
                <w:lang w:eastAsia="de-DE"/>
              </w:rPr>
              <w:t>= conseiller</w:t>
            </w:r>
          </w:p>
        </w:tc>
        <w:tc>
          <w:tcPr>
            <w:tcW w:w="4690" w:type="dxa"/>
            <w:vMerge w:val="restart"/>
            <w:vAlign w:val="center"/>
          </w:tcPr>
          <w:p w:rsidR="00F07E78" w:rsidRPr="00314E9A" w:rsidRDefault="00F07E78" w:rsidP="00F07E78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</w:t>
            </w:r>
            <w:r>
              <w:rPr>
                <w:i/>
                <w:noProof/>
                <w:sz w:val="28"/>
                <w:szCs w:val="28"/>
                <w:lang w:eastAsia="de-DE"/>
              </w:rPr>
              <w:t>Also hier empfehlen wir</w:t>
            </w:r>
            <w:r w:rsidR="00984F77">
              <w:rPr>
                <w:i/>
                <w:noProof/>
                <w:sz w:val="28"/>
                <w:szCs w:val="28"/>
                <w:lang w:eastAsia="de-DE"/>
              </w:rPr>
              <w:t xml:space="preserve"> Vidéos mit den Stichwörtern –Fest Noz- oder –Ronde enfantine Bretagne- im Internet zu suchen, um die Stimmung einzufangen.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>»</w:t>
            </w:r>
          </w:p>
        </w:tc>
      </w:tr>
      <w:tr w:rsidR="00F07E78" w:rsidRPr="00D80252" w:rsidTr="00984F77">
        <w:trPr>
          <w:trHeight w:val="413"/>
        </w:trPr>
        <w:tc>
          <w:tcPr>
            <w:tcW w:w="2269" w:type="dxa"/>
            <w:vAlign w:val="center"/>
          </w:tcPr>
          <w:p w:rsidR="00F07E78" w:rsidRDefault="00F07E78" w:rsidP="00C473D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das Stichwort</w:t>
            </w:r>
          </w:p>
        </w:tc>
        <w:tc>
          <w:tcPr>
            <w:tcW w:w="2981" w:type="dxa"/>
            <w:vAlign w:val="center"/>
          </w:tcPr>
          <w:p w:rsidR="00F07E78" w:rsidRDefault="00F07E78" w:rsidP="00F07E78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le mot clé</w:t>
            </w:r>
          </w:p>
        </w:tc>
        <w:tc>
          <w:tcPr>
            <w:tcW w:w="4690" w:type="dxa"/>
            <w:vMerge/>
            <w:vAlign w:val="center"/>
          </w:tcPr>
          <w:p w:rsidR="00F07E78" w:rsidRPr="00314E9A" w:rsidRDefault="00F07E78" w:rsidP="00020795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</w:p>
        </w:tc>
      </w:tr>
      <w:tr w:rsidR="00F07E78" w:rsidRPr="00D80252" w:rsidTr="00984F77">
        <w:trPr>
          <w:trHeight w:val="413"/>
        </w:trPr>
        <w:tc>
          <w:tcPr>
            <w:tcW w:w="2269" w:type="dxa"/>
            <w:vAlign w:val="center"/>
          </w:tcPr>
          <w:p w:rsidR="00F07E78" w:rsidRDefault="00F07E78" w:rsidP="00C473D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die Stimmung</w:t>
            </w:r>
          </w:p>
        </w:tc>
        <w:tc>
          <w:tcPr>
            <w:tcW w:w="2981" w:type="dxa"/>
            <w:vAlign w:val="center"/>
          </w:tcPr>
          <w:p w:rsidR="00F07E78" w:rsidRDefault="00F07E78" w:rsidP="00F07E78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l‘ambiance</w:t>
            </w:r>
          </w:p>
        </w:tc>
        <w:tc>
          <w:tcPr>
            <w:tcW w:w="4690" w:type="dxa"/>
            <w:vMerge/>
            <w:vAlign w:val="center"/>
          </w:tcPr>
          <w:p w:rsidR="00F07E78" w:rsidRPr="00314E9A" w:rsidRDefault="00F07E78" w:rsidP="00020795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</w:p>
        </w:tc>
      </w:tr>
      <w:tr w:rsidR="00F07E78" w:rsidRPr="00D80252" w:rsidTr="00984F77">
        <w:trPr>
          <w:trHeight w:val="413"/>
        </w:trPr>
        <w:tc>
          <w:tcPr>
            <w:tcW w:w="2269" w:type="dxa"/>
            <w:vAlign w:val="center"/>
          </w:tcPr>
          <w:p w:rsidR="00F07E78" w:rsidRPr="00314E9A" w:rsidRDefault="00F07E78" w:rsidP="002E32F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ein</w:t>
            </w:r>
            <w:bookmarkStart w:id="0" w:name="_GoBack"/>
            <w:bookmarkEnd w:id="0"/>
            <w:r>
              <w:rPr>
                <w:b/>
                <w:noProof/>
                <w:sz w:val="28"/>
                <w:szCs w:val="28"/>
                <w:lang w:eastAsia="de-DE"/>
              </w:rPr>
              <w:t>fangen</w:t>
            </w:r>
          </w:p>
        </w:tc>
        <w:tc>
          <w:tcPr>
            <w:tcW w:w="2981" w:type="dxa"/>
            <w:vAlign w:val="center"/>
          </w:tcPr>
          <w:p w:rsidR="00F07E78" w:rsidRPr="00314E9A" w:rsidRDefault="00F07E78" w:rsidP="00F07E78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capter / ressentir</w:t>
            </w:r>
          </w:p>
        </w:tc>
        <w:tc>
          <w:tcPr>
            <w:tcW w:w="4690" w:type="dxa"/>
            <w:vMerge/>
            <w:vAlign w:val="center"/>
          </w:tcPr>
          <w:p w:rsidR="00F07E78" w:rsidRPr="00314E9A" w:rsidRDefault="00F07E78" w:rsidP="00020795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</w:p>
        </w:tc>
      </w:tr>
    </w:tbl>
    <w:p w:rsidR="008277FF" w:rsidRPr="00314E9A" w:rsidRDefault="008277FF" w:rsidP="00BD5293"/>
    <w:sectPr w:rsidR="008277FF" w:rsidRPr="00314E9A">
      <w:headerReference w:type="default" r:id="rId11"/>
      <w:footerReference w:type="defaul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2938" w:rsidRDefault="00FD2938" w:rsidP="00FB7447">
      <w:pPr>
        <w:spacing w:after="0" w:line="240" w:lineRule="auto"/>
      </w:pPr>
      <w:r>
        <w:separator/>
      </w:r>
    </w:p>
  </w:endnote>
  <w:endnote w:type="continuationSeparator" w:id="0">
    <w:p w:rsidR="00FD2938" w:rsidRDefault="00FD2938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altName w:val="Times New Roman"/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altName w:val="Arabic Typesetting"/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63"/>
      <w:gridCol w:w="8325"/>
    </w:tblGrid>
    <w:tr w:rsidR="008277FF" w:rsidRPr="0088039B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2E32F9" w:rsidRPr="002E32F9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8039B" w:rsidRDefault="00CB2CE9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Wortschatz zum Kapitel </w:t>
          </w:r>
          <w:r w:rsidR="00A9353B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1</w:t>
          </w:r>
          <w:r w:rsidR="004508BE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6</w:t>
          </w:r>
        </w:p>
        <w:p w:rsidR="008277FF" w:rsidRPr="0088039B" w:rsidRDefault="008277FF">
          <w:pPr>
            <w:pStyle w:val="Pieddepage"/>
          </w:pPr>
        </w:p>
      </w:tc>
    </w:tr>
  </w:tbl>
  <w:p w:rsidR="008277FF" w:rsidRPr="0088039B" w:rsidRDefault="008277F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2938" w:rsidRDefault="00FD2938" w:rsidP="00FB7447">
      <w:pPr>
        <w:spacing w:after="0" w:line="240" w:lineRule="auto"/>
      </w:pPr>
      <w:r>
        <w:separator/>
      </w:r>
    </w:p>
  </w:footnote>
  <w:footnote w:type="continuationSeparator" w:id="0">
    <w:p w:rsidR="00FD2938" w:rsidRDefault="00FD2938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0E291A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444FBED" wp14:editId="558194CE">
              <wp:simplePos x="0" y="0"/>
              <wp:positionH relativeFrom="page">
                <wp:posOffset>12700</wp:posOffset>
              </wp:positionH>
              <wp:positionV relativeFrom="page">
                <wp:posOffset>245406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group w14:anchorId="3A4A0EC3" id="Groupe 468" o:spid="_x0000_s1026" style="position:absolute;margin-left:1pt;margin-top:19.3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67367747" wp14:editId="2F8AD3D5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314E9A" w:rsidRDefault="001A2865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314E9A">
      <w:rPr>
        <w:rFonts w:asciiTheme="majorHAnsi" w:eastAsiaTheme="majorEastAsia" w:hAnsiTheme="majorHAnsi" w:cstheme="majorBidi"/>
        <w:sz w:val="16"/>
        <w:szCs w:val="16"/>
      </w:rPr>
      <w:t>Vocabulaire</w:t>
    </w:r>
    <w:proofErr w:type="spellEnd"/>
    <w:r w:rsidRPr="00314E9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314E9A">
      <w:rPr>
        <w:rFonts w:asciiTheme="majorHAnsi" w:eastAsiaTheme="majorEastAsia" w:hAnsiTheme="majorHAnsi" w:cstheme="majorBidi"/>
        <w:sz w:val="16"/>
        <w:szCs w:val="16"/>
      </w:rPr>
      <w:t>pour</w:t>
    </w:r>
    <w:proofErr w:type="spellEnd"/>
    <w:r w:rsidRPr="00314E9A">
      <w:rPr>
        <w:rFonts w:asciiTheme="majorHAnsi" w:eastAsiaTheme="majorEastAsia" w:hAnsiTheme="majorHAnsi" w:cstheme="majorBidi"/>
        <w:sz w:val="16"/>
        <w:szCs w:val="16"/>
      </w:rPr>
      <w:t xml:space="preserve"> les </w:t>
    </w:r>
    <w:proofErr w:type="spellStart"/>
    <w:r w:rsidRPr="00314E9A">
      <w:rPr>
        <w:rFonts w:asciiTheme="majorHAnsi" w:eastAsiaTheme="majorEastAsia" w:hAnsiTheme="majorHAnsi" w:cstheme="majorBidi"/>
        <w:sz w:val="16"/>
        <w:szCs w:val="16"/>
      </w:rPr>
      <w:t>apprenants</w:t>
    </w:r>
    <w:proofErr w:type="spellEnd"/>
    <w:r w:rsidRPr="00314E9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="00822F22" w:rsidRPr="00314E9A">
      <w:rPr>
        <w:rFonts w:asciiTheme="majorHAnsi" w:eastAsiaTheme="majorEastAsia" w:hAnsiTheme="majorHAnsi" w:cstheme="majorBidi"/>
        <w:sz w:val="16"/>
        <w:szCs w:val="16"/>
      </w:rPr>
      <w:t>d’allemand</w:t>
    </w:r>
    <w:proofErr w:type="spellEnd"/>
    <w:r w:rsidR="00FB7447" w:rsidRPr="00314E9A">
      <w:rPr>
        <w:rFonts w:asciiTheme="majorHAnsi" w:eastAsiaTheme="majorEastAsia" w:hAnsiTheme="majorHAnsi" w:cstheme="majorBidi"/>
        <w:sz w:val="16"/>
        <w:szCs w:val="16"/>
      </w:rPr>
      <w:t xml:space="preserve"> / </w:t>
    </w:r>
    <w:r w:rsidRPr="00314E9A">
      <w:rPr>
        <w:rFonts w:asciiTheme="majorHAnsi" w:eastAsiaTheme="majorEastAsia" w:hAnsiTheme="majorHAnsi" w:cstheme="majorBidi"/>
        <w:sz w:val="16"/>
        <w:szCs w:val="16"/>
      </w:rPr>
      <w:t xml:space="preserve">Wortschatz für </w:t>
    </w:r>
    <w:r w:rsidR="00822F22" w:rsidRPr="00314E9A">
      <w:rPr>
        <w:rFonts w:asciiTheme="majorHAnsi" w:eastAsiaTheme="majorEastAsia" w:hAnsiTheme="majorHAnsi" w:cstheme="majorBidi"/>
        <w:sz w:val="16"/>
        <w:szCs w:val="16"/>
      </w:rPr>
      <w:t>Deutsch</w:t>
    </w:r>
    <w:r w:rsidRPr="00314E9A">
      <w:rPr>
        <w:rFonts w:asciiTheme="majorHAnsi" w:eastAsiaTheme="majorEastAsia" w:hAnsiTheme="majorHAnsi" w:cstheme="majorBidi"/>
        <w:sz w:val="16"/>
        <w:szCs w:val="16"/>
      </w:rPr>
      <w:t xml:space="preserve">lernende </w:t>
    </w:r>
  </w:p>
  <w:p w:rsidR="00BD5293" w:rsidRDefault="001A2865" w:rsidP="0088039B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</w:rPr>
    </w:pPr>
    <w:r>
      <w:rPr>
        <w:rFonts w:asciiTheme="majorHAnsi" w:eastAsiaTheme="majorEastAsia" w:hAnsiTheme="majorHAnsi" w:cstheme="majorBidi"/>
        <w:b/>
        <w:sz w:val="16"/>
        <w:szCs w:val="16"/>
      </w:rPr>
      <w:t xml:space="preserve">Wortschatz </w:t>
    </w:r>
    <w:r w:rsidR="00202BEC">
      <w:rPr>
        <w:rFonts w:asciiTheme="majorHAnsi" w:eastAsiaTheme="majorEastAsia" w:hAnsiTheme="majorHAnsi" w:cstheme="majorBidi"/>
        <w:b/>
        <w:sz w:val="16"/>
        <w:szCs w:val="16"/>
      </w:rPr>
      <w:t>zum Merken aus dem</w:t>
    </w:r>
    <w:r w:rsidR="00F12828">
      <w:rPr>
        <w:rFonts w:asciiTheme="majorHAnsi" w:eastAsiaTheme="majorEastAsia" w:hAnsiTheme="majorHAnsi" w:cstheme="majorBidi"/>
        <w:b/>
        <w:sz w:val="16"/>
        <w:szCs w:val="16"/>
      </w:rPr>
      <w:t xml:space="preserve"> </w:t>
    </w:r>
    <w:r w:rsidR="00A9353B">
      <w:rPr>
        <w:rFonts w:asciiTheme="majorHAnsi" w:eastAsiaTheme="majorEastAsia" w:hAnsiTheme="majorHAnsi" w:cstheme="majorBidi"/>
        <w:b/>
        <w:sz w:val="16"/>
        <w:szCs w:val="16"/>
      </w:rPr>
      <w:t>1</w:t>
    </w:r>
    <w:r w:rsidR="004508BE">
      <w:rPr>
        <w:rFonts w:asciiTheme="majorHAnsi" w:eastAsiaTheme="majorEastAsia" w:hAnsiTheme="majorHAnsi" w:cstheme="majorBidi"/>
        <w:b/>
        <w:sz w:val="16"/>
        <w:szCs w:val="16"/>
      </w:rPr>
      <w:t>6</w:t>
    </w:r>
    <w:r w:rsidR="005E6D65">
      <w:rPr>
        <w:rFonts w:asciiTheme="majorHAnsi" w:eastAsiaTheme="majorEastAsia" w:hAnsiTheme="majorHAnsi" w:cstheme="majorBidi"/>
        <w:b/>
        <w:sz w:val="16"/>
        <w:szCs w:val="16"/>
      </w:rPr>
      <w:t>. Kapitel</w:t>
    </w:r>
  </w:p>
  <w:p w:rsidR="0088039B" w:rsidRPr="0088039B" w:rsidRDefault="0088039B" w:rsidP="0088039B">
    <w:pPr>
      <w:pStyle w:val="En-tte"/>
      <w:spacing w:line="276" w:lineRule="auto"/>
      <w:jc w:val="center"/>
      <w:rPr>
        <w:rFonts w:ascii="Fondamento" w:eastAsiaTheme="majorEastAsia" w:hAnsi="Fondamento" w:cstheme="majorBidi"/>
        <w:sz w:val="12"/>
        <w:szCs w:val="12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97CBA06" wp14:editId="10F92823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 xmlns:w15="http://schemas.microsoft.com/office/word/2012/wordml">
          <w:pict>
            <v:rect w14:anchorId="33014C4B"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18583C8" wp14:editId="3A1D6AEB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 xmlns:w15="http://schemas.microsoft.com/office/word/2012/wordml">
          <w:pict>
            <v:rect w14:anchorId="7447C06E"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20795"/>
    <w:rsid w:val="00095837"/>
    <w:rsid w:val="000A5B29"/>
    <w:rsid w:val="000B7BED"/>
    <w:rsid w:val="000D033C"/>
    <w:rsid w:val="000E0B22"/>
    <w:rsid w:val="000E291A"/>
    <w:rsid w:val="001041A2"/>
    <w:rsid w:val="00132675"/>
    <w:rsid w:val="00166101"/>
    <w:rsid w:val="001A2865"/>
    <w:rsid w:val="001E494D"/>
    <w:rsid w:val="00202BEC"/>
    <w:rsid w:val="00291A9F"/>
    <w:rsid w:val="002E32F9"/>
    <w:rsid w:val="002F1BCE"/>
    <w:rsid w:val="00314E9A"/>
    <w:rsid w:val="003A092B"/>
    <w:rsid w:val="004508BE"/>
    <w:rsid w:val="00523B6E"/>
    <w:rsid w:val="005326F6"/>
    <w:rsid w:val="00581899"/>
    <w:rsid w:val="005C74D6"/>
    <w:rsid w:val="005E57A9"/>
    <w:rsid w:val="005E6D65"/>
    <w:rsid w:val="00640F5B"/>
    <w:rsid w:val="006800C0"/>
    <w:rsid w:val="006975CC"/>
    <w:rsid w:val="006A4628"/>
    <w:rsid w:val="00757D01"/>
    <w:rsid w:val="007B0C2F"/>
    <w:rsid w:val="007E70A8"/>
    <w:rsid w:val="007F0A51"/>
    <w:rsid w:val="00814FF9"/>
    <w:rsid w:val="00822F22"/>
    <w:rsid w:val="00824A1B"/>
    <w:rsid w:val="008277FF"/>
    <w:rsid w:val="00867752"/>
    <w:rsid w:val="0088039B"/>
    <w:rsid w:val="008A293A"/>
    <w:rsid w:val="00931DCA"/>
    <w:rsid w:val="00952443"/>
    <w:rsid w:val="009734D9"/>
    <w:rsid w:val="00984F77"/>
    <w:rsid w:val="00993576"/>
    <w:rsid w:val="009C6017"/>
    <w:rsid w:val="009F78B5"/>
    <w:rsid w:val="00A57782"/>
    <w:rsid w:val="00A629FA"/>
    <w:rsid w:val="00A64139"/>
    <w:rsid w:val="00A760B4"/>
    <w:rsid w:val="00A91058"/>
    <w:rsid w:val="00A9353B"/>
    <w:rsid w:val="00B26586"/>
    <w:rsid w:val="00B62301"/>
    <w:rsid w:val="00B95EFB"/>
    <w:rsid w:val="00BD5293"/>
    <w:rsid w:val="00C25619"/>
    <w:rsid w:val="00C664C5"/>
    <w:rsid w:val="00C83C08"/>
    <w:rsid w:val="00CB2CE9"/>
    <w:rsid w:val="00D21341"/>
    <w:rsid w:val="00D2205C"/>
    <w:rsid w:val="00D3217C"/>
    <w:rsid w:val="00D36964"/>
    <w:rsid w:val="00D71224"/>
    <w:rsid w:val="00D80252"/>
    <w:rsid w:val="00DA42BC"/>
    <w:rsid w:val="00DD5FB7"/>
    <w:rsid w:val="00DE2114"/>
    <w:rsid w:val="00DE347E"/>
    <w:rsid w:val="00DF36D1"/>
    <w:rsid w:val="00E960D1"/>
    <w:rsid w:val="00ED4C3F"/>
    <w:rsid w:val="00EF0F81"/>
    <w:rsid w:val="00F07E78"/>
    <w:rsid w:val="00F12828"/>
    <w:rsid w:val="00F17594"/>
    <w:rsid w:val="00F65D34"/>
    <w:rsid w:val="00FB7447"/>
    <w:rsid w:val="00FD2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3E9C06-CA3B-42DA-AB2D-8BBCC947EC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428</Characters>
  <Application>Microsoft Office Word</Application>
  <DocSecurity>0</DocSecurity>
  <Lines>3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6</cp:revision>
  <cp:lastPrinted>2018-08-16T14:21:00Z</cp:lastPrinted>
  <dcterms:created xsi:type="dcterms:W3CDTF">2019-02-23T18:47:00Z</dcterms:created>
  <dcterms:modified xsi:type="dcterms:W3CDTF">2019-02-25T16:58:00Z</dcterms:modified>
</cp:coreProperties>
</file>