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CB2CE9" w:rsidRDefault="00CB2CE9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val="fr-FR" w:eastAsia="de-DE"/>
        </w:rPr>
      </w:pPr>
      <w:r w:rsidRPr="00CB2CE9">
        <w:rPr>
          <w:rFonts w:ascii="Alegreya" w:hAnsi="Alegreya"/>
          <w:b/>
          <w:sz w:val="36"/>
          <w:szCs w:val="36"/>
          <w:lang w:val="fr-FR"/>
        </w:rPr>
        <w:t xml:space="preserve">Vocabulaire à retenir du  chapitre </w:t>
      </w:r>
      <w:r w:rsidR="0073091C">
        <w:rPr>
          <w:rFonts w:ascii="Alegreya" w:hAnsi="Alegreya"/>
          <w:b/>
          <w:sz w:val="36"/>
          <w:szCs w:val="36"/>
          <w:lang w:val="fr-FR"/>
        </w:rPr>
        <w:t>1</w:t>
      </w:r>
      <w:r w:rsidR="00DC564B">
        <w:rPr>
          <w:rFonts w:ascii="Alegreya" w:hAnsi="Alegreya"/>
          <w:b/>
          <w:sz w:val="36"/>
          <w:szCs w:val="36"/>
          <w:lang w:val="fr-FR"/>
        </w:rPr>
        <w:t>2</w:t>
      </w:r>
    </w:p>
    <w:tbl>
      <w:tblPr>
        <w:tblStyle w:val="Tabellenraster"/>
        <w:tblW w:w="9940" w:type="dxa"/>
        <w:tblInd w:w="-176" w:type="dxa"/>
        <w:tblLook w:val="04A0" w:firstRow="1" w:lastRow="0" w:firstColumn="1" w:lastColumn="0" w:noHBand="0" w:noVBand="1"/>
      </w:tblPr>
      <w:tblGrid>
        <w:gridCol w:w="2014"/>
        <w:gridCol w:w="2693"/>
        <w:gridCol w:w="567"/>
        <w:gridCol w:w="4666"/>
      </w:tblGrid>
      <w:tr w:rsidR="00DC564B" w:rsidTr="00D765BA">
        <w:trPr>
          <w:trHeight w:val="1573"/>
        </w:trPr>
        <w:tc>
          <w:tcPr>
            <w:tcW w:w="4707" w:type="dxa"/>
            <w:gridSpan w:val="2"/>
          </w:tcPr>
          <w:p w:rsidR="00DC564B" w:rsidRDefault="00DC564B" w:rsidP="00DC564B">
            <w:pPr>
              <w:pStyle w:val="Listenabsatz"/>
              <w:ind w:left="0"/>
              <w:jc w:val="center"/>
              <w:rPr>
                <w:i/>
              </w:rPr>
            </w:pPr>
            <w:bookmarkStart w:id="0" w:name="_GoBack"/>
            <w:r>
              <w:rPr>
                <w:i/>
                <w:noProof/>
                <w:lang w:eastAsia="de-DE"/>
              </w:rPr>
              <w:drawing>
                <wp:inline distT="0" distB="0" distL="0" distR="0" wp14:anchorId="1E72FC49" wp14:editId="3C453970">
                  <wp:extent cx="1952554" cy="1924050"/>
                  <wp:effectExtent l="0" t="0" r="0" b="0"/>
                  <wp:docPr id="12" name="Grafik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age 102 bis - 11 mars-1.jpg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490"/>
                          <a:stretch/>
                        </pic:blipFill>
                        <pic:spPr bwMode="auto">
                          <a:xfrm>
                            <a:off x="0" y="0"/>
                            <a:ext cx="1959415" cy="19308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i/>
              </w:rPr>
              <w:t xml:space="preserve"> </w:t>
            </w:r>
          </w:p>
          <w:p w:rsidR="00DC564B" w:rsidRDefault="00DC564B" w:rsidP="00DC564B">
            <w:pPr>
              <w:pStyle w:val="Listenabsatz"/>
              <w:ind w:left="0"/>
              <w:jc w:val="center"/>
              <w:rPr>
                <w:i/>
              </w:rPr>
            </w:pPr>
            <w:r>
              <w:rPr>
                <w:i/>
              </w:rPr>
              <w:t>Page 102</w:t>
            </w:r>
          </w:p>
        </w:tc>
        <w:tc>
          <w:tcPr>
            <w:tcW w:w="5233" w:type="dxa"/>
            <w:gridSpan w:val="2"/>
          </w:tcPr>
          <w:p w:rsidR="00DC564B" w:rsidRDefault="00D765BA" w:rsidP="00FA2458">
            <w:pPr>
              <w:pStyle w:val="Listenabsatz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287D4A2F" wp14:editId="6993AEB6">
                  <wp:extent cx="3015557" cy="1905000"/>
                  <wp:effectExtent l="0" t="0" r="0" b="0"/>
                  <wp:docPr id="17" name="Grafik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age 105 - 10 mars-1 (1)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5259" cy="19174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C564B" w:rsidRDefault="003007AD" w:rsidP="00FA2458">
            <w:pPr>
              <w:pStyle w:val="Listenabsatz"/>
              <w:ind w:left="0"/>
              <w:jc w:val="center"/>
              <w:rPr>
                <w:i/>
              </w:rPr>
            </w:pPr>
            <w:r>
              <w:rPr>
                <w:i/>
              </w:rPr>
              <w:t>Page 105</w:t>
            </w:r>
          </w:p>
        </w:tc>
      </w:tr>
      <w:tr w:rsidR="00DC564B" w:rsidTr="00D765BA">
        <w:trPr>
          <w:trHeight w:val="1573"/>
        </w:trPr>
        <w:tc>
          <w:tcPr>
            <w:tcW w:w="4707" w:type="dxa"/>
            <w:gridSpan w:val="2"/>
          </w:tcPr>
          <w:p w:rsidR="00DC564B" w:rsidRDefault="00DC564B" w:rsidP="00DC564B">
            <w:pPr>
              <w:pStyle w:val="Listenabsatz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2654696" cy="1677035"/>
                  <wp:effectExtent l="0" t="0" r="0" b="0"/>
                  <wp:docPr id="14" name="Grafik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age 105 - 10 mars-1 (1)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4016" cy="1682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765BA" w:rsidRDefault="00D765BA" w:rsidP="00D765BA">
            <w:pPr>
              <w:pStyle w:val="Listenabsatz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t>Page 105</w:t>
            </w:r>
          </w:p>
        </w:tc>
        <w:tc>
          <w:tcPr>
            <w:tcW w:w="5233" w:type="dxa"/>
            <w:gridSpan w:val="2"/>
          </w:tcPr>
          <w:p w:rsidR="00DC564B" w:rsidRDefault="00D765BA" w:rsidP="00FA2458">
            <w:pPr>
              <w:pStyle w:val="Listenabsatz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4C716B3B" wp14:editId="362B97D7">
                  <wp:extent cx="2390775" cy="1749862"/>
                  <wp:effectExtent l="0" t="0" r="0" b="3175"/>
                  <wp:docPr id="16" name="Grafik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age 105 - 10 mars-1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384" cy="1756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  <w:noProof/>
                <w:lang w:eastAsia="de-DE"/>
              </w:rPr>
              <w:t xml:space="preserve"> Page 105</w:t>
            </w:r>
          </w:p>
        </w:tc>
      </w:tr>
      <w:tr w:rsidR="00FA2458" w:rsidTr="00D765BA">
        <w:trPr>
          <w:trHeight w:val="2860"/>
        </w:trPr>
        <w:tc>
          <w:tcPr>
            <w:tcW w:w="9940" w:type="dxa"/>
            <w:gridSpan w:val="4"/>
          </w:tcPr>
          <w:p w:rsidR="00FA2458" w:rsidRDefault="00D765BA" w:rsidP="00D765BA">
            <w:pPr>
              <w:pStyle w:val="Listenabsatz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3CC25862" wp14:editId="06C58783">
                  <wp:extent cx="3086100" cy="1736952"/>
                  <wp:effectExtent l="0" t="0" r="0" b="0"/>
                  <wp:docPr id="15" name="Grafik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age 105 - 10 mars-1 (2)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7588" cy="17434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 xml:space="preserve"> Page 105</w:t>
            </w:r>
          </w:p>
        </w:tc>
      </w:tr>
      <w:tr w:rsidR="00D765BA" w:rsidRPr="00D80252" w:rsidTr="00D765BA">
        <w:trPr>
          <w:trHeight w:val="588"/>
        </w:trPr>
        <w:tc>
          <w:tcPr>
            <w:tcW w:w="2014" w:type="dxa"/>
            <w:vAlign w:val="center"/>
          </w:tcPr>
          <w:p w:rsidR="00D765BA" w:rsidRPr="000B7BED" w:rsidRDefault="00D765BA" w:rsidP="00D765BA">
            <w:pPr>
              <w:pStyle w:val="Listenabsatz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le vétérinaire</w:t>
            </w:r>
          </w:p>
        </w:tc>
        <w:tc>
          <w:tcPr>
            <w:tcW w:w="3260" w:type="dxa"/>
            <w:gridSpan w:val="2"/>
            <w:vAlign w:val="center"/>
          </w:tcPr>
          <w:p w:rsidR="00D765BA" w:rsidRPr="000B7BED" w:rsidRDefault="00D765BA" w:rsidP="00D765BA">
            <w:pPr>
              <w:pStyle w:val="Listenabsatz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= der Tierarzt</w:t>
            </w:r>
          </w:p>
        </w:tc>
        <w:tc>
          <w:tcPr>
            <w:tcW w:w="4666" w:type="dxa"/>
            <w:vAlign w:val="center"/>
          </w:tcPr>
          <w:p w:rsidR="00D765BA" w:rsidRPr="00F17594" w:rsidRDefault="00D765BA" w:rsidP="00D765BA">
            <w:pPr>
              <w:pStyle w:val="Listenabsatz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« Cabinet vétérinaire. Dr. Kermarec »</w:t>
            </w:r>
          </w:p>
        </w:tc>
      </w:tr>
      <w:tr w:rsidR="00DC564B" w:rsidRPr="00D80252" w:rsidTr="00D765BA">
        <w:trPr>
          <w:trHeight w:val="588"/>
        </w:trPr>
        <w:tc>
          <w:tcPr>
            <w:tcW w:w="2014" w:type="dxa"/>
            <w:vAlign w:val="center"/>
          </w:tcPr>
          <w:p w:rsidR="00F17594" w:rsidRPr="000B7BED" w:rsidRDefault="00FA2458" w:rsidP="00D765BA">
            <w:pPr>
              <w:pStyle w:val="Listenabsatz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 xml:space="preserve">le </w:t>
            </w:r>
            <w:r w:rsidR="00D765BA">
              <w:rPr>
                <w:b/>
                <w:noProof/>
                <w:sz w:val="28"/>
                <w:szCs w:val="28"/>
                <w:lang w:val="fr-FR" w:eastAsia="de-DE"/>
              </w:rPr>
              <w:t>breton</w:t>
            </w:r>
          </w:p>
        </w:tc>
        <w:tc>
          <w:tcPr>
            <w:tcW w:w="3260" w:type="dxa"/>
            <w:gridSpan w:val="2"/>
            <w:vAlign w:val="center"/>
          </w:tcPr>
          <w:p w:rsidR="00F17594" w:rsidRPr="000B7BED" w:rsidRDefault="00E960D1" w:rsidP="00D765BA">
            <w:pPr>
              <w:pStyle w:val="Listenabsatz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D765BA">
              <w:rPr>
                <w:b/>
                <w:noProof/>
                <w:sz w:val="28"/>
                <w:szCs w:val="28"/>
                <w:lang w:val="fr-FR" w:eastAsia="de-DE"/>
              </w:rPr>
              <w:t>Bretonisch</w:t>
            </w:r>
          </w:p>
        </w:tc>
        <w:tc>
          <w:tcPr>
            <w:tcW w:w="4666" w:type="dxa"/>
            <w:vAlign w:val="center"/>
          </w:tcPr>
          <w:p w:rsidR="00F17594" w:rsidRPr="00F17594" w:rsidRDefault="00D765BA" w:rsidP="001E494D">
            <w:pPr>
              <w:pStyle w:val="Listenabsatz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« Tu ne parles pas breton ? »</w:t>
            </w:r>
          </w:p>
        </w:tc>
      </w:tr>
      <w:tr w:rsidR="00DC564B" w:rsidRPr="00D765BA" w:rsidTr="00D765BA">
        <w:trPr>
          <w:trHeight w:val="588"/>
        </w:trPr>
        <w:tc>
          <w:tcPr>
            <w:tcW w:w="2014" w:type="dxa"/>
            <w:vAlign w:val="center"/>
          </w:tcPr>
          <w:p w:rsidR="001E494D" w:rsidRPr="00F17594" w:rsidRDefault="00D765BA" w:rsidP="00D80252">
            <w:pPr>
              <w:pStyle w:val="Listenabsatz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la chérie</w:t>
            </w:r>
          </w:p>
        </w:tc>
        <w:tc>
          <w:tcPr>
            <w:tcW w:w="3260" w:type="dxa"/>
            <w:gridSpan w:val="2"/>
            <w:vAlign w:val="center"/>
          </w:tcPr>
          <w:p w:rsidR="001E494D" w:rsidRPr="00F17594" w:rsidRDefault="001E494D" w:rsidP="00D765BA">
            <w:pPr>
              <w:pStyle w:val="Listenabsatz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D765BA">
              <w:rPr>
                <w:b/>
                <w:noProof/>
                <w:sz w:val="28"/>
                <w:szCs w:val="28"/>
                <w:lang w:val="fr-FR" w:eastAsia="de-DE"/>
              </w:rPr>
              <w:t>die Freundin (Schatzi)</w:t>
            </w:r>
          </w:p>
        </w:tc>
        <w:tc>
          <w:tcPr>
            <w:tcW w:w="4666" w:type="dxa"/>
            <w:vAlign w:val="center"/>
          </w:tcPr>
          <w:p w:rsidR="001E494D" w:rsidRPr="000B7BED" w:rsidRDefault="00D765BA" w:rsidP="001E494D">
            <w:pPr>
              <w:pStyle w:val="Listenabsatz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« Kariadez… C’est une chérie ! »</w:t>
            </w:r>
          </w:p>
        </w:tc>
      </w:tr>
      <w:tr w:rsidR="00DC564B" w:rsidRPr="00D765BA" w:rsidTr="00D765BA">
        <w:trPr>
          <w:trHeight w:val="588"/>
        </w:trPr>
        <w:tc>
          <w:tcPr>
            <w:tcW w:w="2014" w:type="dxa"/>
            <w:vAlign w:val="center"/>
          </w:tcPr>
          <w:p w:rsidR="00F17594" w:rsidRPr="00931DCA" w:rsidRDefault="00D765BA" w:rsidP="00D765BA">
            <w:pPr>
              <w:pStyle w:val="Listenabsatz"/>
              <w:ind w:left="0"/>
              <w:rPr>
                <w:i/>
                <w:noProof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adopter</w:t>
            </w:r>
          </w:p>
        </w:tc>
        <w:tc>
          <w:tcPr>
            <w:tcW w:w="3260" w:type="dxa"/>
            <w:gridSpan w:val="2"/>
            <w:vAlign w:val="center"/>
          </w:tcPr>
          <w:p w:rsidR="00F17594" w:rsidRPr="00931DCA" w:rsidRDefault="00F17594" w:rsidP="00D765BA">
            <w:pPr>
              <w:pStyle w:val="Listenabsatz"/>
              <w:ind w:left="0"/>
              <w:rPr>
                <w:i/>
                <w:noProof/>
                <w:lang w:val="fr-FR" w:eastAsia="de-DE"/>
              </w:rPr>
            </w:pPr>
            <w:r w:rsidRPr="00931DCA">
              <w:rPr>
                <w:b/>
                <w:noProof/>
                <w:sz w:val="28"/>
                <w:szCs w:val="28"/>
                <w:lang w:val="fr-FR" w:eastAsia="de-DE"/>
              </w:rPr>
              <w:t>=</w:t>
            </w:r>
            <w:r w:rsidR="00523B6E">
              <w:rPr>
                <w:b/>
                <w:noProof/>
                <w:sz w:val="28"/>
                <w:szCs w:val="28"/>
                <w:lang w:val="fr-FR" w:eastAsia="de-DE"/>
              </w:rPr>
              <w:t xml:space="preserve"> </w:t>
            </w:r>
            <w:r w:rsidR="00D765BA">
              <w:rPr>
                <w:b/>
                <w:noProof/>
                <w:sz w:val="28"/>
                <w:szCs w:val="28"/>
                <w:lang w:val="fr-FR" w:eastAsia="de-DE"/>
              </w:rPr>
              <w:t>adoptieren</w:t>
            </w:r>
          </w:p>
        </w:tc>
        <w:tc>
          <w:tcPr>
            <w:tcW w:w="4666" w:type="dxa"/>
            <w:vAlign w:val="center"/>
          </w:tcPr>
          <w:p w:rsidR="00F17594" w:rsidRPr="00931DCA" w:rsidRDefault="00D765BA" w:rsidP="00FA2458">
            <w:pPr>
              <w:pStyle w:val="Listenabsatz"/>
              <w:ind w:left="0"/>
              <w:rPr>
                <w:i/>
                <w:noProof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« Et alors… Ta famille franco-allemande, elle t’adopte ? »</w:t>
            </w:r>
          </w:p>
        </w:tc>
      </w:tr>
      <w:tr w:rsidR="00DC564B" w:rsidRPr="003007AD" w:rsidTr="00D765BA">
        <w:trPr>
          <w:trHeight w:val="588"/>
        </w:trPr>
        <w:tc>
          <w:tcPr>
            <w:tcW w:w="2014" w:type="dxa"/>
            <w:vAlign w:val="center"/>
          </w:tcPr>
          <w:p w:rsidR="005326F6" w:rsidRPr="00931DCA" w:rsidRDefault="00D765BA" w:rsidP="00640F5B">
            <w:pPr>
              <w:pStyle w:val="Listenabsatz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faire un tour</w:t>
            </w:r>
          </w:p>
        </w:tc>
        <w:tc>
          <w:tcPr>
            <w:tcW w:w="3260" w:type="dxa"/>
            <w:gridSpan w:val="2"/>
            <w:vAlign w:val="center"/>
          </w:tcPr>
          <w:p w:rsidR="005326F6" w:rsidRPr="005326F6" w:rsidRDefault="005326F6" w:rsidP="00D765BA">
            <w:pPr>
              <w:pStyle w:val="Listenabsatz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5326F6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D765BA">
              <w:rPr>
                <w:b/>
                <w:noProof/>
                <w:sz w:val="28"/>
                <w:szCs w:val="28"/>
                <w:lang w:val="fr-FR" w:eastAsia="de-DE"/>
              </w:rPr>
              <w:t>eine Runde drehen</w:t>
            </w:r>
          </w:p>
        </w:tc>
        <w:tc>
          <w:tcPr>
            <w:tcW w:w="4666" w:type="dxa"/>
            <w:vAlign w:val="center"/>
          </w:tcPr>
          <w:p w:rsidR="005326F6" w:rsidRDefault="00D765BA" w:rsidP="00FA2458">
            <w:pPr>
              <w:pStyle w:val="Listenabsatz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« Viens ! On va faire un tour ! »</w:t>
            </w:r>
          </w:p>
        </w:tc>
      </w:tr>
    </w:tbl>
    <w:p w:rsidR="008277FF" w:rsidRPr="00931DCA" w:rsidRDefault="008277FF" w:rsidP="00BD5293">
      <w:pPr>
        <w:rPr>
          <w:lang w:val="fr-FR"/>
        </w:rPr>
      </w:pPr>
    </w:p>
    <w:sectPr w:rsidR="008277FF" w:rsidRPr="00931DCA">
      <w:headerReference w:type="default" r:id="rId13"/>
      <w:footerReference w:type="default" r:id="rId1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74D6" w:rsidRDefault="005C74D6" w:rsidP="00FB7447">
      <w:pPr>
        <w:spacing w:after="0" w:line="240" w:lineRule="auto"/>
      </w:pPr>
      <w:r>
        <w:separator/>
      </w:r>
    </w:p>
  </w:endnote>
  <w:endnote w:type="continuationSeparator" w:id="0">
    <w:p w:rsidR="005C74D6" w:rsidRDefault="005C74D6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altName w:val="Times New Roman"/>
    <w:charset w:val="00"/>
    <w:family w:val="auto"/>
    <w:pitch w:val="variable"/>
    <w:sig w:usb0="00000001" w:usb1="4000204B" w:usb2="00000000" w:usb3="00000000" w:csb0="00000093" w:csb1="00000000"/>
  </w:font>
  <w:font w:name="Fondamento">
    <w:altName w:val="Arabic Typesetting"/>
    <w:charset w:val="00"/>
    <w:family w:val="script"/>
    <w:pitch w:val="variable"/>
    <w:sig w:usb0="00000001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40"/>
      <w:gridCol w:w="8132"/>
    </w:tblGrid>
    <w:tr w:rsidR="008277FF" w:rsidRPr="0088039B">
      <w:tc>
        <w:tcPr>
          <w:tcW w:w="918" w:type="dxa"/>
        </w:tcPr>
        <w:p w:rsidR="008277FF" w:rsidRDefault="008277FF">
          <w:pPr>
            <w:pStyle w:val="Fuzeil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5A6620" w:rsidRPr="005A6620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CB2CE9" w:rsidP="008277FF">
          <w:pPr>
            <w:pStyle w:val="Kopfzeil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Wortschatz zum Kapitel </w:t>
          </w:r>
          <w:r w:rsidR="0073091C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1</w:t>
          </w:r>
          <w:r w:rsidR="00DC564B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2</w:t>
          </w:r>
        </w:p>
        <w:p w:rsidR="008277FF" w:rsidRPr="0088039B" w:rsidRDefault="008277FF">
          <w:pPr>
            <w:pStyle w:val="Fuzeile"/>
          </w:pPr>
        </w:p>
      </w:tc>
    </w:tr>
  </w:tbl>
  <w:p w:rsidR="008277FF" w:rsidRPr="0088039B" w:rsidRDefault="008277FF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74D6" w:rsidRDefault="005C74D6" w:rsidP="00FB7447">
      <w:pPr>
        <w:spacing w:after="0" w:line="240" w:lineRule="auto"/>
      </w:pPr>
      <w:r>
        <w:separator/>
      </w:r>
    </w:p>
  </w:footnote>
  <w:footnote w:type="continuationSeparator" w:id="0">
    <w:p w:rsidR="005C74D6" w:rsidRDefault="005C74D6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7447" w:rsidRDefault="000E291A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0BA8B0E" wp14:editId="2F755FCB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w14:anchorId="630C0A2E"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44E8C211" wp14:editId="3069DF6B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1A2865" w:rsidRDefault="001A2865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A2865">
      <w:rPr>
        <w:rFonts w:asciiTheme="majorHAnsi" w:eastAsiaTheme="majorEastAsia" w:hAnsiTheme="majorHAnsi" w:cstheme="majorBidi"/>
        <w:sz w:val="16"/>
        <w:szCs w:val="16"/>
        <w:lang w:val="fr-FR"/>
      </w:rPr>
      <w:t>Vocabulaire pour les apprenants de français</w:t>
    </w:r>
    <w:r w:rsidR="00FB7447" w:rsidRPr="001A2865">
      <w:rPr>
        <w:rFonts w:asciiTheme="majorHAnsi" w:eastAsiaTheme="majorEastAsia" w:hAnsiTheme="majorHAnsi" w:cstheme="majorBidi"/>
        <w:sz w:val="16"/>
        <w:szCs w:val="16"/>
        <w:lang w:val="fr-FR"/>
      </w:rPr>
      <w:t xml:space="preserve"> /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Wortschatz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für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Französischlernende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</w:p>
  <w:p w:rsidR="00BD5293" w:rsidRDefault="001A2865" w:rsidP="0088039B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</w:rPr>
    </w:pPr>
    <w:r>
      <w:rPr>
        <w:rFonts w:asciiTheme="majorHAnsi" w:eastAsiaTheme="majorEastAsia" w:hAnsiTheme="majorHAnsi" w:cstheme="majorBidi"/>
        <w:b/>
        <w:sz w:val="16"/>
        <w:szCs w:val="16"/>
      </w:rPr>
      <w:t xml:space="preserve">Wortschatz </w:t>
    </w:r>
    <w:r w:rsidR="00202BEC">
      <w:rPr>
        <w:rFonts w:asciiTheme="majorHAnsi" w:eastAsiaTheme="majorEastAsia" w:hAnsiTheme="majorHAnsi" w:cstheme="majorBidi"/>
        <w:b/>
        <w:sz w:val="16"/>
        <w:szCs w:val="16"/>
      </w:rPr>
      <w:t>zum Merken aus dem</w:t>
    </w:r>
    <w:r w:rsidR="00F12828">
      <w:rPr>
        <w:rFonts w:asciiTheme="majorHAnsi" w:eastAsiaTheme="majorEastAsia" w:hAnsiTheme="majorHAnsi" w:cstheme="majorBidi"/>
        <w:b/>
        <w:sz w:val="16"/>
        <w:szCs w:val="16"/>
      </w:rPr>
      <w:t xml:space="preserve"> </w:t>
    </w:r>
    <w:r w:rsidR="00DC564B">
      <w:rPr>
        <w:rFonts w:asciiTheme="majorHAnsi" w:eastAsiaTheme="majorEastAsia" w:hAnsiTheme="majorHAnsi" w:cstheme="majorBidi"/>
        <w:b/>
        <w:sz w:val="16"/>
        <w:szCs w:val="16"/>
      </w:rPr>
      <w:t>12</w:t>
    </w:r>
    <w:r w:rsidR="005E6D65">
      <w:rPr>
        <w:rFonts w:asciiTheme="majorHAnsi" w:eastAsiaTheme="majorEastAsia" w:hAnsiTheme="majorHAnsi" w:cstheme="majorBidi"/>
        <w:b/>
        <w:sz w:val="16"/>
        <w:szCs w:val="16"/>
      </w:rPr>
      <w:t>. Kapitel</w:t>
    </w:r>
  </w:p>
  <w:p w:rsidR="0088039B" w:rsidRPr="0088039B" w:rsidRDefault="0088039B" w:rsidP="0088039B">
    <w:pPr>
      <w:pStyle w:val="Kopfzeile"/>
      <w:spacing w:line="276" w:lineRule="auto"/>
      <w:jc w:val="center"/>
      <w:rPr>
        <w:rFonts w:ascii="Fondamento" w:eastAsiaTheme="majorEastAsia" w:hAnsi="Fondamento" w:cstheme="majorBidi"/>
        <w:sz w:val="12"/>
        <w:szCs w:val="12"/>
      </w:rPr>
    </w:pPr>
  </w:p>
  <w:p w:rsidR="00FB7447" w:rsidRPr="00FB7447" w:rsidRDefault="00FB7447">
    <w:pPr>
      <w:pStyle w:val="Kopfzeil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Kopfzeil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3693174" wp14:editId="259B2767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w14:anchorId="6CCA19B2"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C43626C" wp14:editId="5023B86D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w14:anchorId="0F0B697D"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A51"/>
    <w:rsid w:val="0004019B"/>
    <w:rsid w:val="000A5B29"/>
    <w:rsid w:val="000B7BED"/>
    <w:rsid w:val="000D033C"/>
    <w:rsid w:val="000E291A"/>
    <w:rsid w:val="001041A2"/>
    <w:rsid w:val="001A17F6"/>
    <w:rsid w:val="001A2865"/>
    <w:rsid w:val="001E494D"/>
    <w:rsid w:val="00202BEC"/>
    <w:rsid w:val="002F1BCE"/>
    <w:rsid w:val="003007AD"/>
    <w:rsid w:val="00357B09"/>
    <w:rsid w:val="003A092B"/>
    <w:rsid w:val="00523B6E"/>
    <w:rsid w:val="005326F6"/>
    <w:rsid w:val="00581899"/>
    <w:rsid w:val="005A6620"/>
    <w:rsid w:val="005C74D6"/>
    <w:rsid w:val="005E57A9"/>
    <w:rsid w:val="005E6D65"/>
    <w:rsid w:val="00640F5B"/>
    <w:rsid w:val="006800C0"/>
    <w:rsid w:val="0073091C"/>
    <w:rsid w:val="00757D01"/>
    <w:rsid w:val="007F0A51"/>
    <w:rsid w:val="00814FF9"/>
    <w:rsid w:val="008277FF"/>
    <w:rsid w:val="00867752"/>
    <w:rsid w:val="0088039B"/>
    <w:rsid w:val="008A293A"/>
    <w:rsid w:val="00931DCA"/>
    <w:rsid w:val="00952443"/>
    <w:rsid w:val="009734D9"/>
    <w:rsid w:val="00993576"/>
    <w:rsid w:val="009C6017"/>
    <w:rsid w:val="009F78B5"/>
    <w:rsid w:val="00A629FA"/>
    <w:rsid w:val="00B26586"/>
    <w:rsid w:val="00B95EFB"/>
    <w:rsid w:val="00BD5293"/>
    <w:rsid w:val="00C25619"/>
    <w:rsid w:val="00CB2CE9"/>
    <w:rsid w:val="00D765BA"/>
    <w:rsid w:val="00D80252"/>
    <w:rsid w:val="00DC564B"/>
    <w:rsid w:val="00DD5FB7"/>
    <w:rsid w:val="00DE2114"/>
    <w:rsid w:val="00E960D1"/>
    <w:rsid w:val="00EF0F81"/>
    <w:rsid w:val="00F12828"/>
    <w:rsid w:val="00F17594"/>
    <w:rsid w:val="00F65D34"/>
    <w:rsid w:val="00FA2458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B981100E-A7D3-4017-964B-418C34FBE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776A85-9C3E-4DEE-8DCB-3F18478E88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383</Characters>
  <Application>Microsoft Office Word</Application>
  <DocSecurity>0</DocSecurity>
  <Lines>3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AProfLehrer</cp:lastModifiedBy>
  <cp:revision>6</cp:revision>
  <cp:lastPrinted>2019-02-13T14:46:00Z</cp:lastPrinted>
  <dcterms:created xsi:type="dcterms:W3CDTF">2019-02-13T14:30:00Z</dcterms:created>
  <dcterms:modified xsi:type="dcterms:W3CDTF">2019-02-13T14:48:00Z</dcterms:modified>
</cp:coreProperties>
</file>